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DE7" w:rsidRDefault="00BB2DE7" w:rsidP="00BB2DE7">
      <w:pPr>
        <w:pStyle w:val="Ttulo"/>
        <w:jc w:val="left"/>
        <w:rPr>
          <w:b w:val="0"/>
          <w:szCs w:val="28"/>
        </w:rPr>
      </w:pPr>
    </w:p>
    <w:p w:rsidR="00BB2DE7" w:rsidRDefault="00BB2DE7" w:rsidP="00BB2DE7">
      <w:pPr>
        <w:pStyle w:val="Ttulo"/>
        <w:jc w:val="left"/>
        <w:rPr>
          <w:b w:val="0"/>
          <w:szCs w:val="28"/>
        </w:rPr>
      </w:pPr>
    </w:p>
    <w:p w:rsidR="00BB2DE7" w:rsidRPr="00BB2DE7" w:rsidRDefault="00BB2DE7" w:rsidP="00BB2DE7">
      <w:pPr>
        <w:pStyle w:val="Ttulo"/>
        <w:jc w:val="both"/>
        <w:rPr>
          <w:b w:val="0"/>
          <w:szCs w:val="28"/>
        </w:rPr>
      </w:pPr>
      <w:r w:rsidRPr="00BB2DE7">
        <w:rPr>
          <w:b w:val="0"/>
          <w:szCs w:val="28"/>
        </w:rPr>
        <w:t>Indicación 7</w:t>
      </w:r>
      <w:r>
        <w:rPr>
          <w:b w:val="0"/>
          <w:szCs w:val="28"/>
        </w:rPr>
        <w:t xml:space="preserve">: </w:t>
      </w:r>
      <w:r w:rsidRPr="00BB2DE7">
        <w:rPr>
          <w:rFonts w:cs="TimesNewRoman"/>
          <w:b w:val="0"/>
        </w:rPr>
        <w:t>Aplicar el instrumento que se presenta a continuación, para evaluar el proyecto curricular generado</w:t>
      </w:r>
      <w:r>
        <w:rPr>
          <w:rFonts w:cs="TimesNewRoman"/>
          <w:b w:val="0"/>
        </w:rPr>
        <w:t>.</w:t>
      </w:r>
    </w:p>
    <w:p w:rsidR="00BB2DE7" w:rsidRDefault="00BB2DE7" w:rsidP="00EC0699">
      <w:pPr>
        <w:pStyle w:val="Ttulo"/>
        <w:rPr>
          <w:szCs w:val="28"/>
        </w:rPr>
      </w:pPr>
    </w:p>
    <w:p w:rsidR="00BB2DE7" w:rsidRDefault="00BB2DE7" w:rsidP="00EC0699">
      <w:pPr>
        <w:pStyle w:val="Ttulo"/>
        <w:rPr>
          <w:szCs w:val="28"/>
        </w:rPr>
      </w:pPr>
    </w:p>
    <w:p w:rsidR="00EC0699" w:rsidRDefault="00EC0699" w:rsidP="00EC0699">
      <w:pPr>
        <w:pStyle w:val="Ttulo"/>
        <w:rPr>
          <w:szCs w:val="28"/>
        </w:rPr>
      </w:pPr>
      <w:r>
        <w:rPr>
          <w:szCs w:val="28"/>
        </w:rPr>
        <w:t>Instrumento para evaluar planes y programas de estudio</w:t>
      </w:r>
    </w:p>
    <w:p w:rsidR="00EC0699" w:rsidRDefault="00EC0699" w:rsidP="00EC0699">
      <w:pPr>
        <w:pStyle w:val="Ttulo"/>
        <w:rPr>
          <w:szCs w:val="28"/>
        </w:rPr>
      </w:pPr>
      <w:proofErr w:type="gramStart"/>
      <w:r>
        <w:rPr>
          <w:szCs w:val="28"/>
        </w:rPr>
        <w:t>elaborados</w:t>
      </w:r>
      <w:proofErr w:type="gramEnd"/>
      <w:r>
        <w:rPr>
          <w:szCs w:val="28"/>
        </w:rPr>
        <w:t xml:space="preserve"> con el enfoque de competencias</w:t>
      </w:r>
    </w:p>
    <w:p w:rsidR="00EC0699" w:rsidRDefault="00EC0699" w:rsidP="00EC0699">
      <w:pPr>
        <w:jc w:val="center"/>
        <w:rPr>
          <w:b/>
        </w:rPr>
      </w:pPr>
      <w:proofErr w:type="gramStart"/>
      <w:r>
        <w:rPr>
          <w:b/>
          <w:sz w:val="28"/>
          <w:szCs w:val="28"/>
        </w:rPr>
        <w:t>dentro</w:t>
      </w:r>
      <w:proofErr w:type="gramEnd"/>
      <w:r>
        <w:rPr>
          <w:b/>
          <w:sz w:val="28"/>
          <w:szCs w:val="28"/>
        </w:rPr>
        <w:t xml:space="preserve"> del MEIF</w:t>
      </w:r>
    </w:p>
    <w:p w:rsidR="00EC0699" w:rsidRDefault="00EC0699" w:rsidP="00EC0699"/>
    <w:p w:rsidR="00EC0699" w:rsidRDefault="00EC0699" w:rsidP="00EC0699">
      <w:pPr>
        <w:rPr>
          <w:b/>
        </w:rPr>
      </w:pPr>
      <w:r>
        <w:rPr>
          <w:b/>
        </w:rPr>
        <w:t>I. Datos generales:</w:t>
      </w:r>
    </w:p>
    <w:p w:rsidR="00EC0699" w:rsidRDefault="00EC0699" w:rsidP="00EC0699">
      <w:pPr>
        <w:pStyle w:val="Textonotapie"/>
        <w:rPr>
          <w:bCs/>
          <w:sz w:val="24"/>
          <w:szCs w:val="24"/>
        </w:rPr>
      </w:pPr>
      <w:r>
        <w:rPr>
          <w:bCs/>
          <w:sz w:val="24"/>
          <w:szCs w:val="24"/>
        </w:rPr>
        <w:t>Criterio: suficiencia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1418"/>
        <w:gridCol w:w="1559"/>
        <w:gridCol w:w="3406"/>
      </w:tblGrid>
      <w:tr w:rsidR="00EC0699" w:rsidTr="00285A98">
        <w:tc>
          <w:tcPr>
            <w:tcW w:w="304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pStyle w:val="Ttulo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Datos</w:t>
            </w:r>
          </w:p>
        </w:tc>
        <w:tc>
          <w:tcPr>
            <w:tcW w:w="1418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559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Ausente</w:t>
            </w:r>
          </w:p>
        </w:tc>
        <w:tc>
          <w:tcPr>
            <w:tcW w:w="3406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Observaciones</w:t>
            </w:r>
          </w:p>
        </w:tc>
      </w:tr>
      <w:tr w:rsidR="00EC0699" w:rsidTr="00285A98">
        <w:tc>
          <w:tcPr>
            <w:tcW w:w="304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1. Área Académica</w:t>
            </w:r>
          </w:p>
        </w:tc>
        <w:tc>
          <w:tcPr>
            <w:tcW w:w="1418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559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3406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304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2. Región</w:t>
            </w:r>
          </w:p>
        </w:tc>
        <w:tc>
          <w:tcPr>
            <w:tcW w:w="1418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559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3406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304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3. Facultad</w:t>
            </w:r>
          </w:p>
        </w:tc>
        <w:tc>
          <w:tcPr>
            <w:tcW w:w="1418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559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3406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304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4. Programa educativo</w:t>
            </w:r>
          </w:p>
        </w:tc>
        <w:tc>
          <w:tcPr>
            <w:tcW w:w="1418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559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3406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304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5. Grado</w:t>
            </w:r>
          </w:p>
        </w:tc>
        <w:tc>
          <w:tcPr>
            <w:tcW w:w="1418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559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3406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304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 Título</w:t>
            </w:r>
          </w:p>
        </w:tc>
        <w:tc>
          <w:tcPr>
            <w:tcW w:w="1418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559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3406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304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7. Año de ingreso</w:t>
            </w:r>
          </w:p>
        </w:tc>
        <w:tc>
          <w:tcPr>
            <w:tcW w:w="1418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559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3406" w:type="dxa"/>
          </w:tcPr>
          <w:p w:rsidR="00EC0699" w:rsidRDefault="00EC0699" w:rsidP="00285A98">
            <w:pPr>
              <w:rPr>
                <w:b/>
              </w:rPr>
            </w:pPr>
          </w:p>
        </w:tc>
      </w:tr>
    </w:tbl>
    <w:p w:rsidR="00EC0699" w:rsidRDefault="00EC0699" w:rsidP="00EC0699">
      <w:pPr>
        <w:rPr>
          <w:b/>
        </w:rPr>
      </w:pPr>
    </w:p>
    <w:tbl>
      <w:tblPr>
        <w:tblW w:w="945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7"/>
        <w:gridCol w:w="567"/>
        <w:gridCol w:w="567"/>
        <w:gridCol w:w="2839"/>
      </w:tblGrid>
      <w:tr w:rsidR="00EC0699" w:rsidTr="00285A98">
        <w:tc>
          <w:tcPr>
            <w:tcW w:w="54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pStyle w:val="Ttulo2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II. Visión</w:t>
            </w:r>
          </w:p>
        </w:tc>
        <w:tc>
          <w:tcPr>
            <w:tcW w:w="3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tcBorders>
              <w:top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Preguntas guía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Sí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839" w:type="dxa"/>
            <w:tcBorders>
              <w:top w:val="nil"/>
            </w:tcBorders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Observaciones</w:t>
            </w: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pStyle w:val="Sangra3detindependiente"/>
              <w:spacing w:after="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¿Expresa la proyección institucional a cinco años, por cada región en caso de que el plan se ofrezca en varias?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tabs>
                <w:tab w:val="num" w:pos="20"/>
              </w:tabs>
              <w:ind w:left="20"/>
              <w:rPr>
                <w:b/>
              </w:rPr>
            </w:pPr>
            <w:r>
              <w:rPr>
                <w:b/>
              </w:rPr>
              <w:t xml:space="preserve">2. ¿Responde al cuestionamiento: </w:t>
            </w:r>
            <w:r>
              <w:rPr>
                <w:b/>
                <w:i/>
              </w:rPr>
              <w:t>Qué quiere ser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3. ¿Responde al cuestionamiento: </w:t>
            </w:r>
            <w:r>
              <w:rPr>
                <w:b/>
                <w:i/>
              </w:rPr>
              <w:t>Cómo quiere ser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4. ¿Responde al cuestionamiento: </w:t>
            </w:r>
            <w:r>
              <w:rPr>
                <w:b/>
                <w:i/>
              </w:rPr>
              <w:t>Qué desea lograr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5. ¿Responde al cuestionamiento: </w:t>
            </w:r>
            <w:r>
              <w:rPr>
                <w:b/>
                <w:i/>
              </w:rPr>
              <w:t>Cómo quiere que la describan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6. ¿Responde al cuestionamiento: </w:t>
            </w:r>
            <w:r>
              <w:rPr>
                <w:b/>
                <w:i/>
              </w:rPr>
              <w:t>Cuáles son sus valores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7. ¿Responde al cuestionamiento: </w:t>
            </w:r>
            <w:r>
              <w:rPr>
                <w:b/>
                <w:i/>
              </w:rPr>
              <w:t>Qué valor quiere que la distinga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8. ¿Responde al cuestionamiento: </w:t>
            </w:r>
            <w:r>
              <w:rPr>
                <w:b/>
                <w:i/>
              </w:rPr>
              <w:t>Hacia dónde quiere cambiar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9. ¿Especifica el aspecto: </w:t>
            </w:r>
            <w:r>
              <w:rPr>
                <w:b/>
                <w:i/>
              </w:rPr>
              <w:t>Docencia en licenciatura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10. ¿Especifica el aspecto: </w:t>
            </w:r>
            <w:r>
              <w:rPr>
                <w:b/>
                <w:i/>
              </w:rPr>
              <w:t>Docencia en posgrado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11. ¿Especifica el aspecto: </w:t>
            </w:r>
            <w:r>
              <w:rPr>
                <w:b/>
                <w:i/>
              </w:rPr>
              <w:t>Investigación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12. ¿Especifica el aspecto: </w:t>
            </w:r>
            <w:r>
              <w:rPr>
                <w:b/>
                <w:i/>
              </w:rPr>
              <w:t>Difusión cultural y extensión de los servicios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lastRenderedPageBreak/>
              <w:t xml:space="preserve">13. ¿Especifica el aspecto: </w:t>
            </w:r>
            <w:r>
              <w:rPr>
                <w:b/>
                <w:i/>
              </w:rPr>
              <w:t>Vinculación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14. ¿Especifica el aspecto: </w:t>
            </w:r>
            <w:r>
              <w:rPr>
                <w:b/>
                <w:i/>
              </w:rPr>
              <w:t>Personal académico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15. ¿Especifica el aspecto: </w:t>
            </w:r>
            <w:r>
              <w:rPr>
                <w:b/>
                <w:i/>
              </w:rPr>
              <w:t>Estudiantes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16. ¿Especifica el aspecto: </w:t>
            </w:r>
            <w:r>
              <w:rPr>
                <w:b/>
                <w:i/>
              </w:rPr>
              <w:t>Servicios educativos (incluido el sistema tutorial</w:t>
            </w:r>
            <w:r>
              <w:rPr>
                <w:b/>
              </w:rPr>
              <w:t>)?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17. ¿Especifica el aspecto: </w:t>
            </w:r>
            <w:r>
              <w:rPr>
                <w:b/>
                <w:i/>
              </w:rPr>
              <w:t>Formas de gobierno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18. ¿Especifica el aspecto: </w:t>
            </w:r>
            <w:r>
              <w:rPr>
                <w:b/>
                <w:i/>
              </w:rPr>
              <w:t>Planta física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19. ¿Especifica el aspecto: </w:t>
            </w:r>
            <w:r>
              <w:rPr>
                <w:b/>
                <w:i/>
              </w:rPr>
              <w:t>Fuentes de financiamiento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20. ¿Especifica el aspecto: </w:t>
            </w:r>
            <w:r>
              <w:rPr>
                <w:b/>
                <w:i/>
              </w:rPr>
              <w:t>Imagen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21. ¿Especifica el aspecto: </w:t>
            </w:r>
            <w:r>
              <w:rPr>
                <w:b/>
                <w:i/>
              </w:rPr>
              <w:t>Prestigio institucional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</w:tbl>
    <w:p w:rsidR="00EC0699" w:rsidRDefault="00EC0699" w:rsidP="00EC0699">
      <w:pPr>
        <w:rPr>
          <w:b/>
        </w:rPr>
      </w:pPr>
    </w:p>
    <w:p w:rsidR="00EC0699" w:rsidRDefault="00EC0699" w:rsidP="00EC0699">
      <w:pPr>
        <w:rPr>
          <w:b/>
        </w:rPr>
      </w:pPr>
      <w:r>
        <w:rPr>
          <w:b/>
        </w:rPr>
        <w:t>III. Fundamentación:</w:t>
      </w:r>
    </w:p>
    <w:p w:rsidR="00EC0699" w:rsidRDefault="00EC0699" w:rsidP="00EC0699">
      <w:r>
        <w:t>Criterios: suficiencia, pertinencia y congruencia interna</w:t>
      </w:r>
    </w:p>
    <w:tbl>
      <w:tblPr>
        <w:tblW w:w="945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7"/>
        <w:gridCol w:w="567"/>
        <w:gridCol w:w="567"/>
        <w:gridCol w:w="2839"/>
      </w:tblGrid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pStyle w:val="Ttulo2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 Análisis de las necesidades sociales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Preguntas guía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Sí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839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Observaciones</w:t>
            </w: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>1.1. ¿Describe las necesidades sociales que atiende el profesionista en el contexto internacional?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>1.2. ¿Describe las necesidades sociales que atiende el profesionista en el contexto nacional?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>1.3. ¿Describe las necesidades sociales que atiende el profesionista en el contexto regional?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>1.4. ¿Aborda las necesidades sociales en relación con la profesión?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>1.5. ¿Existe congruencia entre la descripción de los contextos internacional, nacional y regional, y las necesidades sociales que atiende el profesionista?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>1.6. ¿Identifica los sectores sociales que pretende atender la profesión?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>1.7. ¿Menciona formas de atención a necesidades sociales específicas?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single" w:sz="4" w:space="0" w:color="auto"/>
            </w:tcBorders>
          </w:tcPr>
          <w:p w:rsidR="00EC0699" w:rsidRDefault="00EC0699" w:rsidP="00285A98"/>
        </w:tc>
      </w:tr>
    </w:tbl>
    <w:p w:rsidR="00EC0699" w:rsidRDefault="00EC0699" w:rsidP="00EC0699"/>
    <w:tbl>
      <w:tblPr>
        <w:tblW w:w="945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7"/>
        <w:gridCol w:w="567"/>
        <w:gridCol w:w="567"/>
        <w:gridCol w:w="2839"/>
      </w:tblGrid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pStyle w:val="Ttulo2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Análisis de los fundamentos disciplinares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Preguntas guía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Sí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839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Observaciones</w:t>
            </w: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2.1. ¿Especifica el origen de la(s) disciplina(s) central(es)?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2.2</w:t>
            </w:r>
            <w:r w:rsidR="00983085">
              <w:rPr>
                <w:b/>
              </w:rPr>
              <w:t>. ¿</w:t>
            </w:r>
            <w:r>
              <w:rPr>
                <w:b/>
              </w:rPr>
              <w:t>Identifica la evolución de la(s) disciplina(s) central(es) en los últimos años?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2.3. ¿Especifica la situación actual de la(s) disciplina(s) central(es)?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 xml:space="preserve">2.4. ¿Especifica la proyección de la(s) disciplina(s) central(es) </w:t>
            </w:r>
            <w:r>
              <w:rPr>
                <w:b/>
                <w:bCs/>
              </w:rPr>
              <w:t>y su frontera en relación con otras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2.5. ¿Explicita los enfoques teórico-metodológicos?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lastRenderedPageBreak/>
              <w:t>2.6. ¿Explicita los enfoques multidisciplinarios, si los tiene?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2.7. ¿Explicita los enfoques interdisciplinarios, si los tiene?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single" w:sz="4" w:space="0" w:color="auto"/>
            </w:tcBorders>
          </w:tcPr>
          <w:p w:rsidR="00EC0699" w:rsidRDefault="00EC0699" w:rsidP="00285A98"/>
        </w:tc>
      </w:tr>
    </w:tbl>
    <w:p w:rsidR="00EC0699" w:rsidRDefault="00EC0699" w:rsidP="00EC0699"/>
    <w:tbl>
      <w:tblPr>
        <w:tblW w:w="945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7"/>
        <w:gridCol w:w="567"/>
        <w:gridCol w:w="567"/>
        <w:gridCol w:w="2839"/>
      </w:tblGrid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pStyle w:val="Ttulo2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Análisis del campo profesional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Preguntas guía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Sí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839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Observaciones</w:t>
            </w: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3.1. ¿Considera las opiniones de los egresados?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3.2. ¿Considera las opiniones de los empleadores?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3.3. ¿Considera las opiniones de los especialistas?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3.4. ¿Describe los ámbitos decadentes del campo profesional del egresado?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3.5. ¿Describe los ámbitos dominantes del campo profesional del egresado?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3.6. ¿Describe los ámbitos emergentes del campo profesional del egresado?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3.7. ¿Describe las necesidades laborales actuales relacionadas con la profesión?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3.8. ¿Describe las necesidades laborales potenciales relacionadas con la profesión?</w:t>
            </w:r>
          </w:p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nil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3.9. ¿Identifica la demanda laboral actual del profesionista?</w:t>
            </w:r>
          </w:p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nil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3.10. ¿Identifica la demanda laboral potencial del profesionista?</w:t>
            </w:r>
          </w:p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nil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3.11. ¿Considera la demanda laboral del nivel regional, en el caso de que el programa educativo se ofrezca en varias regiones?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single" w:sz="4" w:space="0" w:color="auto"/>
            </w:tcBorders>
          </w:tcPr>
          <w:p w:rsidR="00EC0699" w:rsidRDefault="00EC0699" w:rsidP="00285A98"/>
        </w:tc>
      </w:tr>
    </w:tbl>
    <w:p w:rsidR="00EC0699" w:rsidRDefault="00EC0699" w:rsidP="00EC0699"/>
    <w:tbl>
      <w:tblPr>
        <w:tblW w:w="945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7"/>
        <w:gridCol w:w="567"/>
        <w:gridCol w:w="567"/>
        <w:gridCol w:w="2839"/>
      </w:tblGrid>
      <w:tr w:rsidR="00EC0699" w:rsidTr="00285A98">
        <w:trPr>
          <w:cantSplit/>
        </w:trPr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pStyle w:val="Ttulo2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 Análisis de las opciones profesionales afines que ofrecen otras instituciones de educación superior</w:t>
            </w:r>
          </w:p>
        </w:tc>
        <w:tc>
          <w:tcPr>
            <w:tcW w:w="3973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pStyle w:val="Ttulo3"/>
              <w:rPr>
                <w:b/>
                <w:szCs w:val="24"/>
              </w:rPr>
            </w:pPr>
            <w:r>
              <w:rPr>
                <w:b/>
                <w:szCs w:val="24"/>
              </w:rPr>
              <w:t>Preguntas guía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Sí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839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Observaciones</w:t>
            </w:r>
          </w:p>
        </w:tc>
      </w:tr>
      <w:tr w:rsidR="00EC0699" w:rsidTr="00285A98">
        <w:tc>
          <w:tcPr>
            <w:tcW w:w="5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4.1. ¿Incluye la oferta educativa a nivel internacional?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top w:val="single" w:sz="4" w:space="0" w:color="auto"/>
              <w:bottom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4.2. ¿Incluye la oferta educativa a nivel nacional?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top w:val="single" w:sz="4" w:space="0" w:color="auto"/>
              <w:bottom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4.3. ¿Incluye la oferta educativa a nivel regional?</w:t>
            </w:r>
          </w:p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nil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4.4. ¿Incluye el análisis comparativo de las opciones educativas afines revisadas?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top w:val="single" w:sz="4" w:space="0" w:color="auto"/>
              <w:bottom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4.5. ¿Incluye la descripción de las tendencias de la formación profesional?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top w:val="single" w:sz="4" w:space="0" w:color="auto"/>
              <w:bottom w:val="single" w:sz="4" w:space="0" w:color="auto"/>
            </w:tcBorders>
          </w:tcPr>
          <w:p w:rsidR="00EC0699" w:rsidRDefault="00EC0699" w:rsidP="00285A98"/>
        </w:tc>
      </w:tr>
    </w:tbl>
    <w:p w:rsidR="00EC0699" w:rsidRDefault="00EC0699" w:rsidP="00EC0699"/>
    <w:tbl>
      <w:tblPr>
        <w:tblW w:w="945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7"/>
        <w:gridCol w:w="567"/>
        <w:gridCol w:w="567"/>
        <w:gridCol w:w="2839"/>
      </w:tblGrid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pStyle w:val="Ttulo2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 Análisis de los lineamientos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:rsidR="00EC0699" w:rsidRDefault="00EC0699" w:rsidP="00285A98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0699" w:rsidRDefault="00EC0699" w:rsidP="00285A98"/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pStyle w:val="Ttulo3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Preguntas guía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Sí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839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Observaciones</w:t>
            </w:r>
          </w:p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5.1. ¿Revisa las leyes externas?</w:t>
            </w:r>
          </w:p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nil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lastRenderedPageBreak/>
              <w:t>5.2. ¿Revisa los estatutos externos, incluido el del gremio profesionista, si los hubiera?</w:t>
            </w:r>
          </w:p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nil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5.3. ¿Revisa los reglamentos externos?</w:t>
            </w:r>
          </w:p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nil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 xml:space="preserve">5.4. ¿Revisa </w:t>
            </w:r>
            <w:smartTag w:uri="urn:schemas-microsoft-com:office:smarttags" w:element="PersonName">
              <w:smartTagPr>
                <w:attr w:name="ProductID" w:val="la Ley Org￡nica"/>
              </w:smartTagPr>
              <w:r>
                <w:rPr>
                  <w:b/>
                </w:rPr>
                <w:t>la Ley Orgánica</w:t>
              </w:r>
            </w:smartTag>
            <w:r>
              <w:rPr>
                <w:b/>
              </w:rPr>
              <w:t>?</w:t>
            </w:r>
          </w:p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nil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5.5. ¿Revisa los estatutos internos?</w:t>
            </w:r>
          </w:p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nil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5.6. ¿Revisa los reglamentos internos?</w:t>
            </w:r>
          </w:p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nil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5.7. ¿Revisa el Plan Nacional de desarrollo vigente?</w:t>
            </w:r>
          </w:p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nil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5.8. ¿Revisa el Plan Veracruzano de desarrollo vigente?</w:t>
            </w:r>
          </w:p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nil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 xml:space="preserve">5.9. ¿Revisa el Plan general de desarrollo de </w:t>
            </w:r>
            <w:smartTag w:uri="urn:schemas-microsoft-com:office:smarttags" w:element="PersonName">
              <w:smartTagPr>
                <w:attr w:name="ProductID" w:val="la Universidad Veracruzana"/>
              </w:smartTagPr>
              <w:r>
                <w:rPr>
                  <w:b/>
                </w:rPr>
                <w:t>la Universidad Veracruzana</w:t>
              </w:r>
            </w:smartTag>
            <w:r>
              <w:rPr>
                <w:b/>
              </w:rPr>
              <w:t xml:space="preserve"> vigente?</w:t>
            </w:r>
          </w:p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nil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5.10. ¿Revisa el documento del MEIF?</w:t>
            </w:r>
          </w:p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nil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5.11. ¿Revisa el Plan de desarrollo de la entidad académica?</w:t>
            </w:r>
          </w:p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nil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5.12. ¿Revisa el Acuerdo de Tepic de 1972 de la ANUIES?</w:t>
            </w:r>
          </w:p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nil"/>
            </w:tcBorders>
          </w:tcPr>
          <w:p w:rsidR="00EC0699" w:rsidRDefault="00EC0699" w:rsidP="00285A98">
            <w:pPr>
              <w:autoSpaceDE w:val="0"/>
              <w:autoSpaceDN w:val="0"/>
              <w:adjustRightInd w:val="0"/>
            </w:pPr>
          </w:p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5.13. ¿Revisa los convenios y acuerdos universitarios?</w:t>
            </w:r>
          </w:p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nil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5.14. ¿Revisa los manuales internos?</w:t>
            </w:r>
          </w:p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nil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5.15. ¿Identifica las bases que orientan, facilitan y/o permiten la planeación, la ejecución y la evaluación de un nuevo plan de estudio, en los términos del MEIF?</w:t>
            </w:r>
          </w:p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nil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5.16 ¿Identifica los obstáculos que limitan y/o dificultan la planeación, la operación y la evaluación de un nuevo plan de estudio, en los términos del MEIF?</w:t>
            </w:r>
          </w:p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nil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nil"/>
            </w:tcBorders>
          </w:tcPr>
          <w:p w:rsidR="00EC0699" w:rsidRDefault="00EC0699" w:rsidP="00285A98">
            <w:pPr>
              <w:autoSpaceDE w:val="0"/>
              <w:autoSpaceDN w:val="0"/>
              <w:adjustRightInd w:val="0"/>
            </w:pPr>
          </w:p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5.17. ¿Incluye recomendaciones de adecuación de los lineamientos que son incongruentes con la propuesta del MEIF?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single" w:sz="4" w:space="0" w:color="auto"/>
            </w:tcBorders>
          </w:tcPr>
          <w:p w:rsidR="00EC0699" w:rsidRDefault="00EC0699" w:rsidP="00285A98"/>
        </w:tc>
      </w:tr>
    </w:tbl>
    <w:p w:rsidR="00EC0699" w:rsidRDefault="00EC0699" w:rsidP="00EC0699"/>
    <w:tbl>
      <w:tblPr>
        <w:tblW w:w="945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7"/>
        <w:gridCol w:w="567"/>
        <w:gridCol w:w="567"/>
        <w:gridCol w:w="2839"/>
      </w:tblGrid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pStyle w:val="Ttulo2"/>
              <w:spacing w:before="100" w:beforeAutospacing="1" w:after="100" w:afterAutospacing="1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 Análisis del programa educativo</w:t>
            </w:r>
          </w:p>
        </w:tc>
        <w:tc>
          <w:tcPr>
            <w:tcW w:w="3973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Preguntas guía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Sí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839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Observaciones</w:t>
            </w: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6.1. ¿Describe el origen del programa educativo a nivel internacional, nacional y regional?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>
            <w:pPr>
              <w:autoSpaceDE w:val="0"/>
              <w:autoSpaceDN w:val="0"/>
              <w:adjustRightInd w:val="0"/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6.2. ¿Describe los planes de estudio que ha tenido el programa educativo?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6.3. ¿Analiza los elementos constitutivos principales de esos planes de estudio?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6.4.</w:t>
            </w:r>
            <w:r>
              <w:rPr>
                <w:b/>
                <w:bCs/>
              </w:rPr>
              <w:t xml:space="preserve"> ¿Detalla el grado de utilidad atribuido por los egresados a las EE incluidas en el plan de estudios vigente?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6.5. ¿Identifica las EE consideradas fundamentales por los egresados para el desempeño profesionista?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lastRenderedPageBreak/>
              <w:t>6.6</w:t>
            </w:r>
            <w:r>
              <w:rPr>
                <w:bCs/>
              </w:rPr>
              <w:t xml:space="preserve">. </w:t>
            </w:r>
            <w:r>
              <w:rPr>
                <w:b/>
              </w:rPr>
              <w:t>¿Identifica</w:t>
            </w:r>
            <w:r>
              <w:t xml:space="preserve"> </w:t>
            </w:r>
            <w:r>
              <w:rPr>
                <w:b/>
                <w:bCs/>
              </w:rPr>
              <w:t>los saberes teóricos, heurísticos y axiológicos adquiridos al cursar el plan vigente, de acuerdo con la opinión de los egresados</w:t>
            </w:r>
            <w:r>
              <w:rPr>
                <w:b/>
              </w:rPr>
              <w:t>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 xml:space="preserve">6.7. ¿Identifica los </w:t>
            </w:r>
            <w:r>
              <w:rPr>
                <w:b/>
                <w:bCs/>
              </w:rPr>
              <w:t xml:space="preserve">saberes teóricos, heurísticos y axiológicos </w:t>
            </w:r>
            <w:r>
              <w:rPr>
                <w:b/>
              </w:rPr>
              <w:t>considerados como necesarios para mejorar el desempeño profesionista, de acuerdo con la opinión de los egresados y los empleadores?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6.8. ¿</w:t>
            </w:r>
            <w:r>
              <w:rPr>
                <w:b/>
                <w:bCs/>
              </w:rPr>
              <w:t>Identifica los elementos de congruencia externa, a partir de la relación entre el desarrollo del plan de estudio vigente y el campo profesional</w:t>
            </w:r>
            <w:r>
              <w:rPr>
                <w:b/>
              </w:rPr>
              <w:t>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6.9. ¿Analiza el comportamiento de la matrícula en cuanto al ingreso por cohorte generacional en el plan de estudios vigente?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6.10. ¿Analiza el comportamiento de la matrícula en cuanto al egreso por cohorte generacional en el plan de estudios vigente?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6.11. ¿Analiza los índices de reprobación por cohorte generacional en el plan de estudios vigente?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6.12. ¿Analiza los índices de deserción por cohorte generacional en el plan de estudios vigente?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6.13. ¿Analiza el rendimiento académico por cohorte generacional en el plan de estudios vigente?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6.14. ¿Analiza la eficiencia terminal por cohorte generacional en términos de la relación ingreso/egreso en el plan de estudios vigente?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6.15. ¿Analiza la eficiencia terminal por cohorte generacional en términos de la relación ingreso/titulación en el plan de estudios vigente?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>
            <w:pPr>
              <w:autoSpaceDE w:val="0"/>
              <w:autoSpaceDN w:val="0"/>
              <w:adjustRightInd w:val="0"/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6.16. ¿Describe las características de los académicos de acuerdo con su perfil disciplinario?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6.17. ¿Describe las características de los académicos de acuerdo con su perfil docente?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6.18. ¿Describe las características de contratación de los académicos?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6.19. ¿Describe las características de antigüedad de los académicos?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6.20. ¿Describe las características de edad de los académicos?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6.21. ¿Describe la proporción alumno/docente?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6.22. ¿Incluye el organigrama de la entidad académica, señalando autoridades, departamentos, servicios y relaciones entre ellos?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 xml:space="preserve">6.23. ¿Describe las funciones de los diferentes elementos que componen la organización </w:t>
            </w:r>
            <w:r>
              <w:rPr>
                <w:b/>
              </w:rPr>
              <w:lastRenderedPageBreak/>
              <w:t>académico-administrativa?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lastRenderedPageBreak/>
              <w:t>6.24. ¿Describe las características de la infraestructura de la entidad académica en términos de su existencia, cantidad y condiciones?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6.25. ¿Establece la relación entre las características de la infraestructura de la entidad académica con los alumnos y los docentes?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6.26. ¿Describe las características del mobiliario de la entidad académica en términos de su existencia, cantidad y condiciones?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6.27. ¿Establece la relación entre las características del mobiliario de la entidad académica con los alumnos y los docentes?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6.28. ¿Describe las características del equipo de la entidad académica en términos de su existencia, cantidad y condiciones?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6.29. ¿Establece la relación entre las características del equipo de la entidad académica con los alumnos y los docentes?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6.30. ¿Describe las características de los materiales de la entidad académica en términos de su existencia, cantidad y condiciones?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6.31. ¿Establece la relación entre las características de los materiales de la entidad académica con los alumnos y los docentes?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6.32. ¿Describe el impacto social del programa educativo vigente?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>
            <w:pPr>
              <w:autoSpaceDE w:val="0"/>
              <w:autoSpaceDN w:val="0"/>
              <w:adjustRightInd w:val="0"/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6.33. ¿Describe la problemática central del programa educativo vigente?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 xml:space="preserve">6.34. ¿Analiza los factores que condicionan la operatividad de un nuevo plan de estudios del programa educativo con base en la propuesta del MEIF? 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 xml:space="preserve">6.35. ¿Propone alternativas que favorezcan la operatividad del MEIF? 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</w:tbl>
    <w:p w:rsidR="00EC0699" w:rsidRDefault="00EC0699" w:rsidP="00EC0699"/>
    <w:p w:rsidR="00EC0699" w:rsidRDefault="00EC0699" w:rsidP="00EC0699">
      <w:pPr>
        <w:rPr>
          <w:b/>
        </w:rPr>
      </w:pPr>
      <w:r>
        <w:rPr>
          <w:b/>
        </w:rPr>
        <w:t>IV. Ideario y misión</w:t>
      </w:r>
    </w:p>
    <w:p w:rsidR="00EC0699" w:rsidRDefault="00EC0699" w:rsidP="00EC0699">
      <w:r>
        <w:t>Criterios: suficiencia, pertinencia y congruencia interna</w:t>
      </w:r>
    </w:p>
    <w:tbl>
      <w:tblPr>
        <w:tblW w:w="945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7"/>
        <w:gridCol w:w="567"/>
        <w:gridCol w:w="567"/>
        <w:gridCol w:w="2839"/>
      </w:tblGrid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pStyle w:val="Ttulo2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 Ideario</w:t>
            </w:r>
          </w:p>
        </w:tc>
        <w:tc>
          <w:tcPr>
            <w:tcW w:w="3973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Preguntas guía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Sí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839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Observaciones</w:t>
            </w: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tabs>
                <w:tab w:val="num" w:pos="20"/>
              </w:tabs>
              <w:ind w:left="20"/>
              <w:rPr>
                <w:b/>
              </w:rPr>
            </w:pPr>
            <w:r>
              <w:rPr>
                <w:b/>
              </w:rPr>
              <w:t>1.1. ¿Identifica los valores relacionados con el programa educativo?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tabs>
                <w:tab w:val="num" w:pos="20"/>
              </w:tabs>
              <w:ind w:left="20"/>
              <w:rPr>
                <w:b/>
              </w:rPr>
            </w:pPr>
            <w:r>
              <w:rPr>
                <w:b/>
              </w:rPr>
              <w:t>1.2. ¿Incluye la definición de cada uno de los valores propios del programa educativo?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lastRenderedPageBreak/>
              <w:t>1.3. ¿Toma en cuenta los valores de la Universidad?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>1.4.  ¿Considera los valores significativos de la profesión?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  <w:p w:rsidR="00EC0699" w:rsidRDefault="00EC0699" w:rsidP="00285A98"/>
        </w:tc>
      </w:tr>
    </w:tbl>
    <w:p w:rsidR="00EC0699" w:rsidRDefault="00EC0699" w:rsidP="00EC0699">
      <w:pPr>
        <w:rPr>
          <w:b/>
        </w:rPr>
      </w:pPr>
      <w:r>
        <w:rPr>
          <w:b/>
        </w:rPr>
        <w:t xml:space="preserve"> </w:t>
      </w:r>
    </w:p>
    <w:tbl>
      <w:tblPr>
        <w:tblW w:w="945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7"/>
        <w:gridCol w:w="567"/>
        <w:gridCol w:w="567"/>
        <w:gridCol w:w="2839"/>
      </w:tblGrid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pStyle w:val="Ttulo2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Misión</w:t>
            </w:r>
          </w:p>
        </w:tc>
        <w:tc>
          <w:tcPr>
            <w:tcW w:w="3973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Preguntas guía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Sí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839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Observaciones</w:t>
            </w: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tabs>
                <w:tab w:val="num" w:pos="20"/>
              </w:tabs>
              <w:ind w:left="20"/>
              <w:rPr>
                <w:b/>
              </w:rPr>
            </w:pPr>
            <w:r>
              <w:rPr>
                <w:b/>
              </w:rPr>
              <w:t>2.1. ¿Expresa la razón de ser de la entidad académica?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tabs>
                <w:tab w:val="num" w:pos="20"/>
              </w:tabs>
              <w:ind w:left="20"/>
              <w:rPr>
                <w:b/>
              </w:rPr>
            </w:pPr>
            <w:r>
              <w:rPr>
                <w:b/>
              </w:rPr>
              <w:t>2.2. ¿Incluye los objetivos esenciales de la entidad académica?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>2.3. ¿Se fundamenta en los principios y valores institucionales plasmados en el Ideario?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2.4. ¿Responde a </w:t>
            </w:r>
            <w:smartTag w:uri="urn:schemas-microsoft-com:office:smarttags" w:element="PersonName">
              <w:smartTagPr>
                <w:attr w:name="ProductID" w:val="la pregunta Qu￩"/>
              </w:smartTagPr>
              <w:r>
                <w:rPr>
                  <w:b/>
                </w:rPr>
                <w:t xml:space="preserve">la pregunta </w:t>
              </w:r>
              <w:r>
                <w:rPr>
                  <w:b/>
                  <w:i/>
                </w:rPr>
                <w:t>Qué</w:t>
              </w:r>
            </w:smartTag>
            <w:r>
              <w:rPr>
                <w:b/>
                <w:i/>
              </w:rPr>
              <w:t xml:space="preserve"> hace la entidad académica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2.5. ¿Responde a </w:t>
            </w:r>
            <w:smartTag w:uri="urn:schemas-microsoft-com:office:smarttags" w:element="PersonName">
              <w:smartTagPr>
                <w:attr w:name="ProductID" w:val="la pregunta Para"/>
              </w:smartTagPr>
              <w:r>
                <w:rPr>
                  <w:b/>
                </w:rPr>
                <w:t xml:space="preserve">la pregunta </w:t>
              </w:r>
              <w:r>
                <w:rPr>
                  <w:b/>
                  <w:i/>
                </w:rPr>
                <w:t>Para</w:t>
              </w:r>
            </w:smartTag>
            <w:r>
              <w:rPr>
                <w:b/>
                <w:i/>
              </w:rPr>
              <w:t xml:space="preserve"> qué lo hace la entidad académica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2.6. ¿Responde a </w:t>
            </w:r>
            <w:smartTag w:uri="urn:schemas-microsoft-com:office:smarttags" w:element="PersonName">
              <w:smartTagPr>
                <w:attr w:name="ProductID" w:val="la pregunta A"/>
              </w:smartTagPr>
              <w:r>
                <w:rPr>
                  <w:b/>
                </w:rPr>
                <w:t xml:space="preserve">la pregunta </w:t>
              </w:r>
              <w:r>
                <w:rPr>
                  <w:b/>
                  <w:i/>
                </w:rPr>
                <w:t>A</w:t>
              </w:r>
            </w:smartTag>
            <w:r>
              <w:rPr>
                <w:b/>
                <w:i/>
              </w:rPr>
              <w:t xml:space="preserve"> través de qué medio  lo hace la entidad académica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</w:tbl>
    <w:p w:rsidR="00EC0699" w:rsidRDefault="00EC0699" w:rsidP="00EC0699">
      <w:pPr>
        <w:rPr>
          <w:b/>
        </w:rPr>
      </w:pPr>
    </w:p>
    <w:p w:rsidR="00EC0699" w:rsidRDefault="00EC0699" w:rsidP="00EC0699"/>
    <w:p w:rsidR="00EC0699" w:rsidRDefault="00EC0699" w:rsidP="00EC0699">
      <w:pPr>
        <w:rPr>
          <w:b/>
        </w:rPr>
      </w:pPr>
      <w:r>
        <w:rPr>
          <w:b/>
        </w:rPr>
        <w:t>V. Objetivo general y objetivos particulares</w:t>
      </w:r>
    </w:p>
    <w:p w:rsidR="00EC0699" w:rsidRDefault="00EC0699" w:rsidP="00EC0699">
      <w:r>
        <w:t>Criterio: congruencia interna</w:t>
      </w:r>
    </w:p>
    <w:tbl>
      <w:tblPr>
        <w:tblW w:w="945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7"/>
        <w:gridCol w:w="567"/>
        <w:gridCol w:w="567"/>
        <w:gridCol w:w="2839"/>
      </w:tblGrid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pStyle w:val="Ttulo2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 Objetivo general</w:t>
            </w:r>
          </w:p>
        </w:tc>
        <w:tc>
          <w:tcPr>
            <w:tcW w:w="3973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Preguntas guía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Sí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839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Observaciones</w:t>
            </w: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tabs>
                <w:tab w:val="num" w:pos="20"/>
              </w:tabs>
              <w:ind w:left="20"/>
              <w:rPr>
                <w:b/>
                <w:bCs/>
              </w:rPr>
            </w:pPr>
            <w:r>
              <w:rPr>
                <w:b/>
              </w:rPr>
              <w:t>1.1. ¿Responde a la pregunta: Cuál es el fin último del programa educativo?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  <w:bCs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  <w:bCs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rPr>
                <w:b/>
                <w:bCs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tabs>
                <w:tab w:val="num" w:pos="20"/>
              </w:tabs>
              <w:ind w:left="20"/>
              <w:rPr>
                <w:b/>
              </w:rPr>
            </w:pPr>
            <w:r>
              <w:rPr>
                <w:b/>
              </w:rPr>
              <w:t xml:space="preserve">1.2. ¿Explicita en la redacción la acción a desarrollar (el </w:t>
            </w:r>
            <w:r>
              <w:rPr>
                <w:b/>
                <w:i/>
                <w:iCs/>
              </w:rPr>
              <w:t>Qué</w:t>
            </w:r>
            <w:r>
              <w:rPr>
                <w:b/>
              </w:rPr>
              <w:t xml:space="preserve">) y la finalidad de la acción (el </w:t>
            </w:r>
            <w:r>
              <w:rPr>
                <w:b/>
                <w:i/>
                <w:iCs/>
              </w:rPr>
              <w:t>Para qué</w:t>
            </w:r>
            <w:r>
              <w:rPr>
                <w:b/>
              </w:rPr>
              <w:t>)?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>
            <w:pPr>
              <w:autoSpaceDE w:val="0"/>
              <w:autoSpaceDN w:val="0"/>
              <w:adjustRightInd w:val="0"/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1.3. ¿</w:t>
            </w:r>
            <w:r>
              <w:rPr>
                <w:b/>
                <w:bCs/>
              </w:rPr>
              <w:t>Incluye las características del estudiante que cursa el programa educativo (humana, social, intelectual y profesionista), diferentes de las del que cursa el plan vigente u otros opciones profesionales afines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tabs>
                <w:tab w:val="num" w:pos="20"/>
              </w:tabs>
              <w:ind w:left="20"/>
              <w:rPr>
                <w:b/>
              </w:rPr>
            </w:pPr>
            <w:r>
              <w:rPr>
                <w:b/>
              </w:rPr>
              <w:t>1.4. ¿Hace referencia a la disciplina que aborda el programa educativo?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1.5. ¿Menciona las problemáticas que le corresponde atender al profesionista egresado del programa educativo?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1.6. ¿Es congruente con los diversos elementos de la fundamentación (necesidades sociales, disciplina, mercado ocupacional)?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</w:tbl>
    <w:p w:rsidR="00EC0699" w:rsidRDefault="00EC0699" w:rsidP="00EC0699"/>
    <w:tbl>
      <w:tblPr>
        <w:tblW w:w="945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7"/>
        <w:gridCol w:w="567"/>
        <w:gridCol w:w="567"/>
        <w:gridCol w:w="2839"/>
      </w:tblGrid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pStyle w:val="Ttulo2"/>
              <w:jc w:val="left"/>
              <w:rPr>
                <w:rFonts w:ascii="Times New Roman" w:hAnsi="Times New Roman"/>
                <w:b/>
                <w:bCs/>
                <w:iCs/>
                <w:sz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b/>
                <w:bCs/>
                <w:iCs/>
                <w:sz w:val="20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Objetivos particulares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Preguntas guía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Sí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839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Observaciones</w:t>
            </w: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2.1 ¿Plantea cuatro objetivos particulares, en concordancia con cada uno de los fines del MEIF (profesionista, intelectual, humano y social)?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2.2 ¿Señala en el objetivo particular referido a la profesión tanto el campo profesionista como los saberes propios del programa educativo (teóricos, heurísticos y axiológicos).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  <w:bCs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  <w:bCs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rPr>
                <w:b/>
                <w:bCs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2.3. ¿Contribuyen los objetivos planteados al logro total del objetivo general?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2.4. ¿Su alcance se plantea sin rebasar el del objetivo general?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</w:tbl>
    <w:p w:rsidR="00EC0699" w:rsidRDefault="00EC0699" w:rsidP="00EC0699"/>
    <w:p w:rsidR="00EC0699" w:rsidRDefault="00EC0699" w:rsidP="00EC0699"/>
    <w:p w:rsidR="00EC0699" w:rsidRDefault="00EC0699" w:rsidP="00EC0699">
      <w:pPr>
        <w:rPr>
          <w:b/>
        </w:rPr>
      </w:pPr>
      <w:r>
        <w:rPr>
          <w:b/>
        </w:rPr>
        <w:t>VI. Estructura curricular</w:t>
      </w:r>
    </w:p>
    <w:p w:rsidR="00EC0699" w:rsidRDefault="00EC0699" w:rsidP="00EC0699">
      <w:r>
        <w:t>Criterios: suficiencia, flexibilidad y congruencia interna</w:t>
      </w:r>
    </w:p>
    <w:tbl>
      <w:tblPr>
        <w:tblW w:w="945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7"/>
        <w:gridCol w:w="567"/>
        <w:gridCol w:w="567"/>
        <w:gridCol w:w="2839"/>
      </w:tblGrid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Preguntas guía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Sí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839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Observaciones</w:t>
            </w: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>1. ¿Las EE ubicadas en el Área de iniciación a la disciplina son introductorias para EE posteriores?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>2. ¿Las EE ubicadas en el Área de iniciación a la disciplina forman un tronco común a otros planes de programas educativos afines?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>3. ¿Las EE ubicadas en el Área Terminal muestran la variedad del perfil profesionista?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>4. ¿Las EE ubicadas en el Área Terminal llevan nombres genéricos?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>5. ¿La ubicación de las experiencias educativas del Área básica general, Experiencia recepcional y Servicio social se apega a los lineamientos del MEIF?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>6. ¿Los porcentajes de dimensionamiento crediticio por área de formación se apegan a los lineamientos del MEIF?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>7. ¿El total de créditos de la Licenciatura se aproxima al mínimo de créditos propuesto por el MEIF?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>8. ¿La proporción entre horas teóricas y horas prácticas se mantiene dentro de los rangos de 70/30 como máximo y 50/50 como mínimo?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9. ¿El porcentaje de créditos optativos se encuentra entre 15 y 25 % del total?</w:t>
            </w: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</w:tcPr>
          <w:p w:rsidR="00EC0699" w:rsidRDefault="00EC0699" w:rsidP="00285A98">
            <w:pPr>
              <w:rPr>
                <w:b/>
              </w:rPr>
            </w:pPr>
          </w:p>
        </w:tc>
      </w:tr>
    </w:tbl>
    <w:p w:rsidR="00EC0699" w:rsidRDefault="00EC0699" w:rsidP="00EC0699"/>
    <w:p w:rsidR="00EC0699" w:rsidRDefault="00EC0699" w:rsidP="00EC0699">
      <w:pPr>
        <w:rPr>
          <w:b/>
        </w:rPr>
      </w:pPr>
      <w:r>
        <w:rPr>
          <w:b/>
        </w:rPr>
        <w:t>VII. Perfiles</w:t>
      </w:r>
    </w:p>
    <w:p w:rsidR="00EC0699" w:rsidRDefault="00EC0699" w:rsidP="00EC0699">
      <w:r>
        <w:lastRenderedPageBreak/>
        <w:t>Criterios: suficiencia y congruencia interna</w:t>
      </w:r>
    </w:p>
    <w:tbl>
      <w:tblPr>
        <w:tblW w:w="945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7"/>
        <w:gridCol w:w="567"/>
        <w:gridCol w:w="567"/>
        <w:gridCol w:w="2839"/>
      </w:tblGrid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pStyle w:val="Ttulo2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 Perfil de ingreso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Preguntas guía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Sí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839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Observaciones</w:t>
            </w: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1.1. ¿Identifica con claridad los conocimientos deseables del aspirante al programa educativo?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1.2. ¿Identifica con claridad las habilidades deseables del aspirante al programa educativo?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1.3. ¿Identifica con claridad las actitudes deseables del aspirante al programa educativo?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 xml:space="preserve">1.4. ¿Existe congruencia entre la fundamentación, los objetivos y este perfil? 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</w:tbl>
    <w:p w:rsidR="00EC0699" w:rsidRDefault="00EC0699" w:rsidP="00EC0699"/>
    <w:tbl>
      <w:tblPr>
        <w:tblW w:w="945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7"/>
        <w:gridCol w:w="567"/>
        <w:gridCol w:w="567"/>
        <w:gridCol w:w="2839"/>
      </w:tblGrid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pStyle w:val="Ttulo2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Perfil de egreso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Preguntas guía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Sí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839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Observaciones</w:t>
            </w: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2.1 ¿Incluye la descripción de las competencias básicas, señalando los saberes teóricos, heurísticos y axiológicos?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2.2 ¿Explicita las competencias genéricas, señalando los saberes teóricos, heurísticos y axiológicos y sus ámbitos de aplicación?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2.3 ¿Explicita las competencias específicas asociadas a los ámbitos profesionales especializados?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2.4 ¿Existe congruencia entre la fundamentación, los objetivos y este perfil?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single" w:sz="4" w:space="0" w:color="auto"/>
            </w:tcBorders>
          </w:tcPr>
          <w:p w:rsidR="00EC0699" w:rsidRDefault="00EC0699" w:rsidP="00285A98"/>
        </w:tc>
      </w:tr>
    </w:tbl>
    <w:p w:rsidR="00EC0699" w:rsidRDefault="00EC0699" w:rsidP="00EC0699">
      <w:pPr>
        <w:rPr>
          <w:b/>
        </w:rPr>
      </w:pPr>
      <w:r>
        <w:rPr>
          <w:b/>
        </w:rPr>
        <w:t>VIII. Programas de experiencias educativas</w:t>
      </w:r>
    </w:p>
    <w:p w:rsidR="00EC0699" w:rsidRDefault="00EC0699" w:rsidP="00EC0699">
      <w:pPr>
        <w:pStyle w:val="Textonotapie"/>
        <w:rPr>
          <w:bCs/>
          <w:sz w:val="24"/>
          <w:szCs w:val="24"/>
        </w:rPr>
      </w:pPr>
      <w:r>
        <w:rPr>
          <w:bCs/>
          <w:sz w:val="24"/>
          <w:szCs w:val="24"/>
        </w:rPr>
        <w:t>Criterio: suficiencia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0"/>
        <w:gridCol w:w="1260"/>
        <w:gridCol w:w="1080"/>
        <w:gridCol w:w="2160"/>
      </w:tblGrid>
      <w:tr w:rsidR="00EC0699" w:rsidTr="00285A98">
        <w:tc>
          <w:tcPr>
            <w:tcW w:w="5470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pStyle w:val="Ttulo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Datos generales</w:t>
            </w:r>
          </w:p>
        </w:tc>
        <w:tc>
          <w:tcPr>
            <w:tcW w:w="1260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080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Ausente</w:t>
            </w:r>
          </w:p>
        </w:tc>
        <w:tc>
          <w:tcPr>
            <w:tcW w:w="2160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Observaciones</w:t>
            </w: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1. Área Académica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2. Programa educativo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3. Dependencia/Entidad Académica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4. Código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5. Nombre de la experiencia educativa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 Área de formación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9970" w:type="dxa"/>
            <w:gridSpan w:val="4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7. Valores de la experiencia educativa</w:t>
            </w: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ab/>
              <w:t>Créditos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ab/>
              <w:t>Teoría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ab/>
              <w:t>Práctica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ab/>
              <w:t>Total de horas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ab/>
              <w:t>Equivalencia(s)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8. Modalidad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9. Oportunidades de evaluación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9970" w:type="dxa"/>
            <w:gridSpan w:val="4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10. Requisito(s)</w:t>
            </w: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lastRenderedPageBreak/>
              <w:tab/>
              <w:t>Pre-requisitos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ab/>
              <w:t>Co-requisitos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9970" w:type="dxa"/>
            <w:gridSpan w:val="4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11. Características del proceso enseñanza-aprendizaje</w:t>
            </w: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ab/>
              <w:t>Individual / Grupal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ab/>
              <w:t>Máximo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ab/>
              <w:t>Mínimo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12. Agrupación natural de la experiencia educativa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13. Proyecto integrador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9970" w:type="dxa"/>
            <w:gridSpan w:val="4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14. Fecha</w:t>
            </w: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ab/>
              <w:t>Elaboración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ab/>
              <w:t>Modificación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ab/>
              <w:t>Aprobación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15. Nombre de los académicos que participaron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9970" w:type="dxa"/>
            <w:gridSpan w:val="4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16. Perfil del docente</w:t>
            </w: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ab/>
              <w:t>Formación disciplinaria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ab/>
              <w:t>Formación pedagógica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ab/>
              <w:t>Experiencia docente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ab/>
              <w:t>Experiencia profesional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17. Espacio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18. Relación disciplinar</w:t>
            </w:r>
          </w:p>
        </w:tc>
        <w:tc>
          <w:tcPr>
            <w:tcW w:w="126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1080" w:type="dxa"/>
          </w:tcPr>
          <w:p w:rsidR="00EC0699" w:rsidRDefault="00EC0699" w:rsidP="00285A98">
            <w:pPr>
              <w:rPr>
                <w:b/>
              </w:rPr>
            </w:pPr>
          </w:p>
        </w:tc>
        <w:tc>
          <w:tcPr>
            <w:tcW w:w="2160" w:type="dxa"/>
          </w:tcPr>
          <w:p w:rsidR="00EC0699" w:rsidRDefault="00EC0699" w:rsidP="00285A98">
            <w:pPr>
              <w:rPr>
                <w:b/>
              </w:rPr>
            </w:pPr>
          </w:p>
        </w:tc>
      </w:tr>
    </w:tbl>
    <w:p w:rsidR="00EC0699" w:rsidRDefault="00EC0699" w:rsidP="00EC0699"/>
    <w:p w:rsidR="00EC0699" w:rsidRDefault="00EC0699" w:rsidP="00EC0699">
      <w:pPr>
        <w:pStyle w:val="Textonotapie"/>
        <w:rPr>
          <w:sz w:val="24"/>
          <w:szCs w:val="24"/>
        </w:rPr>
      </w:pPr>
      <w:r>
        <w:rPr>
          <w:sz w:val="24"/>
          <w:szCs w:val="24"/>
        </w:rPr>
        <w:t>Criterios: pertinencia, congruencia y transversalidad</w:t>
      </w:r>
    </w:p>
    <w:tbl>
      <w:tblPr>
        <w:tblW w:w="999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0"/>
        <w:gridCol w:w="1260"/>
        <w:gridCol w:w="1080"/>
        <w:gridCol w:w="2160"/>
      </w:tblGrid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Preguntas guía</w:t>
            </w:r>
          </w:p>
        </w:tc>
        <w:tc>
          <w:tcPr>
            <w:tcW w:w="1260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Sí</w:t>
            </w:r>
          </w:p>
        </w:tc>
        <w:tc>
          <w:tcPr>
            <w:tcW w:w="1080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  <w:tc>
          <w:tcPr>
            <w:tcW w:w="2160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Observaciones</w:t>
            </w:r>
          </w:p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 xml:space="preserve">1. ¿Se corresponden los datos presentes en el programa con los incluidos en el Catálogo de experiencias educativas? 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2. ¿Se corresponde el número de horas teóricas y prácticas con el de créditos?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3. ¿El total de horas es el resultado de las horas semanales por las quince semanas del periodo?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4. ¿Es congruente la modalidad con las estrategias metodológicas?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5. ¿Son congruentes las oportunidades de evaluación con la modalidad de la experiencia educativa?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6. ¿Incorpora únicamente los pre-requisitos mínimos obligatorios para cursar la experiencia educativa, si fuera el caso?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 xml:space="preserve">7. ¿Incorpora únicamente los </w:t>
            </w:r>
            <w:proofErr w:type="spellStart"/>
            <w:r>
              <w:rPr>
                <w:b/>
              </w:rPr>
              <w:t>co</w:t>
            </w:r>
            <w:proofErr w:type="spellEnd"/>
            <w:r>
              <w:rPr>
                <w:b/>
              </w:rPr>
              <w:t>-requisitos mínimos obligatorios para cursar la experiencia educativa, si fuera el caso?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 xml:space="preserve">8. ¿El número mínimo o máximo de estudiantes indicado es congruente con la modalidad de la </w:t>
            </w:r>
            <w:r>
              <w:rPr>
                <w:b/>
              </w:rPr>
              <w:lastRenderedPageBreak/>
              <w:t>experiencia educativa?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lastRenderedPageBreak/>
              <w:t>9. ¿Se relacionan directamente las características del perfil del docente (formación disciplinaria y pedagógica, experiencia docente y profesional) con lo propuesto por la experiencia educativa?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10. ¿Es congruente el espacio con las estrategias metodológicas?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11. ¿La descripción señala la ubicación de la experiencia educativa en un área de formación?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12. ¿La descripción incluye el número de horas teóricas, prácticas y créditos?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13. ¿La descripción sintetiza la justificación, la unidad de competencia, los saberes, la metodología y la evaluación?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14. ¿La justificación hace referencia al perfil del egresado, los objetivos del plan y la formación integral de los estudiantes?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15. ¿Se relaciona la unidad de competencia directamente con la justificación?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16. ¿Se relaciona la unidad de competencia directamente con los saberes?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17. ¿La articulación de los ejes considera la transversalidad como estrategia metodológica?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18. ¿Los saberes teóricos se refieren al conocimiento de teorías y conceptos?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19. ¿Los saberes heurísticos comprenden métodos, técnicas y habilidades?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20. ¿Los saberes axiológicos se refieren a actitudes y valores?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21. ¿Los saberes contribuyen al logro de la Unidad de competencia?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 xml:space="preserve">22. ¿En los saberes heurísticos se incluyen algunos del Área de formación básica general, para </w:t>
            </w:r>
            <w:proofErr w:type="spellStart"/>
            <w:r>
              <w:rPr>
                <w:b/>
              </w:rPr>
              <w:t>transversalizarlos</w:t>
            </w:r>
            <w:proofErr w:type="spellEnd"/>
            <w:r>
              <w:rPr>
                <w:b/>
              </w:rPr>
              <w:t>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 xml:space="preserve">23. ¿En los saberes axiológicos se incluyen algunos del Área de formación básica general, para </w:t>
            </w:r>
            <w:proofErr w:type="spellStart"/>
            <w:r>
              <w:rPr>
                <w:b/>
              </w:rPr>
              <w:t>transversalizarlos</w:t>
            </w:r>
            <w:proofErr w:type="spellEnd"/>
            <w:r>
              <w:rPr>
                <w:b/>
              </w:rPr>
              <w:t>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24. ¿En los saberes axiológicos se retoman los valores del Ideario?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25. ¿Las estrategias metodológicas contribuyen al logro de la unidad de competencia?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 xml:space="preserve">26. ¿Se incluyen estrategias metodológicas de aprendizaje cognitivas, </w:t>
            </w:r>
            <w:proofErr w:type="spellStart"/>
            <w:r>
              <w:rPr>
                <w:b/>
              </w:rPr>
              <w:t>metacognitivas</w:t>
            </w:r>
            <w:proofErr w:type="spellEnd"/>
            <w:r>
              <w:rPr>
                <w:b/>
              </w:rPr>
              <w:t xml:space="preserve"> y afectivas?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 xml:space="preserve">27. ¿Las estrategias metodológicas de enseñanza </w:t>
            </w:r>
            <w:r>
              <w:rPr>
                <w:b/>
              </w:rPr>
              <w:lastRenderedPageBreak/>
              <w:t>incluyen una evaluación diagnóstica?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lastRenderedPageBreak/>
              <w:t>28. ¿Las estrategias metodológicas de enseñanza se relacionan directamente con las de aprendizaje, y viceversa?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29. ¿Los materiales didácticos se relacionan con las estrategias metodológicas?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30. ¿Los recursos didácticos se relacionan con las estrategias metodológicas?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31. ¿La evaluación del desempeño se relaciona directamente con la unidad de competencia?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32. ¿Se distinguen con claridad cada una de las evidencias de desempeño, con sus respectivos criterios, campos y porcentajes?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33. ¿Se incorporan evidencias de desempeño para evaluar tanto el proceso como el resultado?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34. ¿Los criterios de desempeño se relacionan directamente con  las evidencias?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35. ¿Los campos de aplicación se relacionan directamente con  las evidencias?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 xml:space="preserve">36. ¿Los porcentajes están ponderados de acuerdo con cada evidencia y sus respectivos criterios? 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 xml:space="preserve">37. ¿Se señala el porcentaje mínimo con el cual se considera acreditada la experiencia educativa? 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38. ¿Se diferencia entre fuentes de información básicas y complementarias?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39. ¿Se incluye por lo menos el 15% de textos en inglés?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40. ¿Se incluye por lo menos el 15% de fuentes diversas?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  <w:tr w:rsidR="00EC0699" w:rsidTr="00285A98">
        <w:tc>
          <w:tcPr>
            <w:tcW w:w="5490" w:type="dxa"/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 xml:space="preserve">41. ¿En alguna parte del programa se evidencia la </w:t>
            </w:r>
            <w:proofErr w:type="spellStart"/>
            <w:r>
              <w:rPr>
                <w:b/>
              </w:rPr>
              <w:t>transversalizacion</w:t>
            </w:r>
            <w:proofErr w:type="spellEnd"/>
            <w:r>
              <w:rPr>
                <w:b/>
              </w:rPr>
              <w:t xml:space="preserve"> de las  competencias genéricas que el egresado debe tener?</w:t>
            </w:r>
          </w:p>
        </w:tc>
        <w:tc>
          <w:tcPr>
            <w:tcW w:w="1260" w:type="dxa"/>
          </w:tcPr>
          <w:p w:rsidR="00EC0699" w:rsidRDefault="00EC0699" w:rsidP="00285A98"/>
        </w:tc>
        <w:tc>
          <w:tcPr>
            <w:tcW w:w="1080" w:type="dxa"/>
          </w:tcPr>
          <w:p w:rsidR="00EC0699" w:rsidRDefault="00EC0699" w:rsidP="00285A98"/>
        </w:tc>
        <w:tc>
          <w:tcPr>
            <w:tcW w:w="2160" w:type="dxa"/>
          </w:tcPr>
          <w:p w:rsidR="00EC0699" w:rsidRDefault="00EC0699" w:rsidP="00285A98"/>
        </w:tc>
      </w:tr>
    </w:tbl>
    <w:p w:rsidR="00EC0699" w:rsidRDefault="00EC0699" w:rsidP="00EC0699">
      <w:pPr>
        <w:rPr>
          <w:b/>
        </w:rPr>
      </w:pPr>
      <w:r>
        <w:rPr>
          <w:b/>
        </w:rPr>
        <w:t>Anexos</w:t>
      </w:r>
    </w:p>
    <w:p w:rsidR="00EC0699" w:rsidRDefault="00EC0699" w:rsidP="00EC0699">
      <w:r>
        <w:t>Criterios: suficiencia, pertinencia y congruencia interna</w:t>
      </w:r>
    </w:p>
    <w:tbl>
      <w:tblPr>
        <w:tblW w:w="945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7"/>
        <w:gridCol w:w="567"/>
        <w:gridCol w:w="567"/>
        <w:gridCol w:w="2839"/>
      </w:tblGrid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Preguntas guía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Sí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839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Observaciones</w:t>
            </w:r>
          </w:p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>1. ¿</w:t>
            </w:r>
            <w:r>
              <w:rPr>
                <w:b/>
                <w:bCs/>
              </w:rPr>
              <w:t>Incluye el listado de las necesidades sociales identificadas en cada uno de los contextos</w:t>
            </w:r>
            <w:r>
              <w:rPr>
                <w:b/>
              </w:rPr>
              <w:t>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jc w:val="both"/>
              <w:rPr>
                <w:b/>
              </w:rPr>
            </w:pPr>
            <w:r>
              <w:rPr>
                <w:b/>
              </w:rPr>
              <w:t>2. En el listado de las necesidades sociales, ¿éstas se enuncian iniciando la redacción con términos como: carencia o falta de?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>3. ¿Incluye</w:t>
            </w:r>
            <w:r>
              <w:rPr>
                <w:b/>
                <w:bCs/>
              </w:rPr>
              <w:t xml:space="preserve"> un listado de los saberes fundamentales de los tres momentos en la evolución de la disciplina (origen, situación actual y proyección)?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rPr>
                <w:b/>
              </w:rPr>
            </w:pPr>
            <w:r>
              <w:rPr>
                <w:b/>
              </w:rPr>
              <w:t xml:space="preserve">4. ¿Incluye el estudio para el </w:t>
            </w:r>
            <w:r>
              <w:rPr>
                <w:b/>
                <w:i/>
              </w:rPr>
              <w:t xml:space="preserve">Análisis del campo </w:t>
            </w:r>
            <w:r>
              <w:rPr>
                <w:b/>
                <w:i/>
              </w:rPr>
              <w:lastRenderedPageBreak/>
              <w:t>profesional</w:t>
            </w:r>
            <w:r>
              <w:rPr>
                <w:b/>
              </w:rPr>
              <w:t>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bottom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bottom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5. ¿Ese estudio incluye justificación, objetivos, método y técnicas empleadas, instrumentos, resultados en tablas y gráficas, y conclusiones en extenso?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jc w:val="both"/>
              <w:rPr>
                <w:b/>
              </w:rPr>
            </w:pPr>
            <w:r>
              <w:rPr>
                <w:b/>
              </w:rPr>
              <w:t>6. ¿</w:t>
            </w:r>
            <w:r>
              <w:rPr>
                <w:b/>
                <w:bCs/>
              </w:rPr>
              <w:t>Incluye un listado de los ámbitos y las escalas identificados en la práctica del ejercicio de la profesión en los ámbitos dominante y emergente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jc w:val="both"/>
              <w:rPr>
                <w:b/>
              </w:rPr>
            </w:pPr>
            <w:r>
              <w:rPr>
                <w:b/>
              </w:rPr>
              <w:t xml:space="preserve">7. ¿Incluye las tablas que sirvieron de instrumentos para el </w:t>
            </w:r>
            <w:r>
              <w:rPr>
                <w:b/>
                <w:i/>
              </w:rPr>
              <w:t>Análisis de las opciones profesionales afines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jc w:val="both"/>
              <w:rPr>
                <w:b/>
              </w:rPr>
            </w:pPr>
            <w:r>
              <w:rPr>
                <w:b/>
              </w:rPr>
              <w:t>8. ¿</w:t>
            </w:r>
            <w:r>
              <w:rPr>
                <w:b/>
                <w:bCs/>
              </w:rPr>
              <w:t>Incluye el listado de los elementos de vanguardia de las opciones profesionales afines acordes con los lineamientos del MEIF (valores, características del perfil, asignaturas, organización curricular, etc.)?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jc w:val="both"/>
              <w:rPr>
                <w:b/>
              </w:rPr>
            </w:pPr>
            <w:r>
              <w:rPr>
                <w:b/>
              </w:rPr>
              <w:t xml:space="preserve">9. ¿Incluye las tablas que sirvieron de instrumentos para el </w:t>
            </w:r>
            <w:r>
              <w:rPr>
                <w:b/>
                <w:i/>
              </w:rPr>
              <w:t>Análisis de los lineamientos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jc w:val="both"/>
              <w:rPr>
                <w:b/>
              </w:rPr>
            </w:pPr>
            <w:r>
              <w:rPr>
                <w:b/>
              </w:rPr>
              <w:t xml:space="preserve">10. ¿Incluye las tablas que sirvieron de instrumentos para el </w:t>
            </w:r>
            <w:r>
              <w:rPr>
                <w:b/>
                <w:i/>
              </w:rPr>
              <w:t>Análisis del programa educativo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jc w:val="both"/>
              <w:rPr>
                <w:b/>
              </w:rPr>
            </w:pPr>
            <w:r>
              <w:rPr>
                <w:b/>
              </w:rPr>
              <w:t xml:space="preserve"> 11. ¿Cuenta con el listado de los problemas atendibles por la profesión?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jc w:val="both"/>
              <w:rPr>
                <w:b/>
              </w:rPr>
            </w:pPr>
            <w:r>
              <w:rPr>
                <w:b/>
              </w:rPr>
              <w:t>12. ¿Los problemas enlistados guardan una relación directa con las necesidades sociales detectadas?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jc w:val="both"/>
              <w:rPr>
                <w:b/>
              </w:rPr>
            </w:pPr>
            <w:r>
              <w:rPr>
                <w:b/>
              </w:rPr>
              <w:t xml:space="preserve"> 13. ¿Cuenta con el listado de las problemáticas atendibles por la profesión?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jc w:val="both"/>
              <w:rPr>
                <w:b/>
              </w:rPr>
            </w:pPr>
            <w:r>
              <w:rPr>
                <w:b/>
              </w:rPr>
              <w:t xml:space="preserve"> 14. ¿Los problemas incluidos en las problemáticas tienen una relación de pertinencia?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jc w:val="both"/>
              <w:rPr>
                <w:b/>
              </w:rPr>
            </w:pPr>
            <w:r>
              <w:rPr>
                <w:b/>
              </w:rPr>
              <w:t xml:space="preserve"> 15. ¿Cuenta con la lista de competencias genéricas necesarias para la atención de las problemáticas?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jc w:val="both"/>
              <w:rPr>
                <w:b/>
              </w:rPr>
            </w:pPr>
            <w:r>
              <w:rPr>
                <w:b/>
              </w:rPr>
              <w:t xml:space="preserve"> 16. ¿Las competencias identificadas para la atención de las problemáticas tienen una relación de pertinencia con éstas?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jc w:val="both"/>
              <w:rPr>
                <w:b/>
              </w:rPr>
            </w:pPr>
            <w:r>
              <w:rPr>
                <w:b/>
              </w:rPr>
              <w:t xml:space="preserve"> 17. ¿La definición de las competencias incluye la acción principal expresada con un verbo en infinitivo, el objeto sobre el que se aplica, las condiciones en que se realiza y la finalidad de la acción?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jc w:val="both"/>
              <w:rPr>
                <w:b/>
              </w:rPr>
            </w:pPr>
            <w:r>
              <w:rPr>
                <w:b/>
              </w:rPr>
              <w:t xml:space="preserve"> 18. ¿El número de las competencias genéricas oscila entre seis y diez?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jc w:val="both"/>
              <w:rPr>
                <w:b/>
              </w:rPr>
            </w:pPr>
            <w:r>
              <w:rPr>
                <w:b/>
              </w:rPr>
              <w:t xml:space="preserve"> 19. ¿Para cada competencia están identificados todos los ámbitos de aplicación posibles y aparecen cada uno en una fila?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jc w:val="both"/>
              <w:rPr>
                <w:b/>
              </w:rPr>
            </w:pPr>
            <w:r>
              <w:rPr>
                <w:b/>
              </w:rPr>
              <w:t xml:space="preserve"> 20. ¿Para cada ámbito están identificadas todas las </w:t>
            </w:r>
            <w:r>
              <w:rPr>
                <w:b/>
              </w:rPr>
              <w:lastRenderedPageBreak/>
              <w:t>escalas posibles y aparecen cada una en una fila?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lastRenderedPageBreak/>
              <w:t>21. ¿Para cada escala están identificadas todas las funciones clave y aparecen cada una en una fila?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>22. ¿Cada una de las funciones clave corresponde a las actividades que realiza el egresado para la atención de las problemáticas identificadas?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>23. ¿Se le asigna un código a las problemáticas y las competencias genéricas para identificarlas?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>24. ¿Incluye</w:t>
            </w:r>
            <w:r>
              <w:t xml:space="preserve"> </w:t>
            </w:r>
            <w:r>
              <w:rPr>
                <w:b/>
              </w:rPr>
              <w:t>la matriz general en donde se relacionan las funciones clave de cada competencia, en cada escala y ámbito, para cada problemática?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>25. ¿Se identifican los saberes para cada función clave de cada escala, en cada ámbito, para cada competencia, correspondientes a cada problemática?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 26. ¿Están incluidos en estas tablas los saberes identificados en el apartado del </w:t>
            </w:r>
            <w:r>
              <w:rPr>
                <w:b/>
                <w:i/>
              </w:rPr>
              <w:t>Análisis de los fundamentos disciplinares</w:t>
            </w:r>
            <w:r>
              <w:rPr>
                <w:b/>
              </w:rPr>
              <w:t>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 27. ¿Los saberes axiológicos son congruentes con el Ideario?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 28. ¿La agrupación de saberes se basa en afinidad de contenidos?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 29. ¿En cada agrupación (fila) se incluyen saberes teóricos, heurísticos y axiológicos? 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 30. ¿Se define un nombre de experiencia educativa para cada agrupación (fila)?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 31. ¿En las síntesis de contenidos, se agrupan en una sola columna los saberes teóricos, heurísticos y axiológicos?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 32. ¿Se toman en cuenta los cursos identificados en el </w:t>
            </w:r>
            <w:r>
              <w:rPr>
                <w:b/>
                <w:i/>
              </w:rPr>
              <w:t>Análisis de las opciones profesionales afines</w:t>
            </w:r>
            <w:r>
              <w:rPr>
                <w:b/>
              </w:rPr>
              <w:t xml:space="preserve"> que señalan tendencias de formación de vanguardia?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 33. ¿Se incluyen las columnas de modalidad, horas teóricas, prácticas y créditos, anotando los datos correspondientes?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</w:tbl>
    <w:p w:rsidR="00EC0699" w:rsidRDefault="00EC0699" w:rsidP="00EC0699"/>
    <w:tbl>
      <w:tblPr>
        <w:tblW w:w="945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7"/>
        <w:gridCol w:w="567"/>
        <w:gridCol w:w="567"/>
        <w:gridCol w:w="2839"/>
      </w:tblGrid>
      <w:tr w:rsidR="00EC0699" w:rsidTr="00285A98">
        <w:tc>
          <w:tcPr>
            <w:tcW w:w="5477" w:type="dxa"/>
            <w:tcBorders>
              <w:bottom w:val="single" w:sz="4" w:space="0" w:color="auto"/>
            </w:tcBorders>
            <w:shd w:val="clear" w:color="auto" w:fill="C0C0C0"/>
          </w:tcPr>
          <w:p w:rsidR="00EC0699" w:rsidRDefault="00EC0699" w:rsidP="00285A98">
            <w:pPr>
              <w:pStyle w:val="Ttulo2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Elementos generales</w:t>
            </w:r>
          </w:p>
        </w:tc>
        <w:tc>
          <w:tcPr>
            <w:tcW w:w="3973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EC0699" w:rsidRDefault="00EC0699" w:rsidP="00285A98">
            <w:pPr>
              <w:rPr>
                <w:b/>
              </w:rPr>
            </w:pP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Preguntas guía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Sí</w:t>
            </w:r>
          </w:p>
        </w:tc>
        <w:tc>
          <w:tcPr>
            <w:tcW w:w="567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839" w:type="dxa"/>
            <w:shd w:val="clear" w:color="auto" w:fill="C0C0C0"/>
          </w:tcPr>
          <w:p w:rsidR="00EC0699" w:rsidRDefault="00EC0699" w:rsidP="00285A98">
            <w:pPr>
              <w:jc w:val="center"/>
              <w:rPr>
                <w:b/>
              </w:rPr>
            </w:pPr>
            <w:r>
              <w:rPr>
                <w:b/>
              </w:rPr>
              <w:t>Observaciones</w:t>
            </w:r>
          </w:p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1. ¿Incluye las referencias documentales, </w:t>
            </w:r>
            <w:proofErr w:type="spellStart"/>
            <w:r>
              <w:rPr>
                <w:b/>
              </w:rPr>
              <w:t>hemerográficas</w:t>
            </w:r>
            <w:proofErr w:type="spellEnd"/>
            <w:r>
              <w:rPr>
                <w:b/>
              </w:rPr>
              <w:t>, bibliográficas, de Internet, de estudios específicos, que fundamentan el documento del plan de estudios?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>2. ¿Están completos los datos en esas referencias?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t xml:space="preserve">3. ¿Sigue el documento los puntos del esquema </w:t>
            </w:r>
            <w:r>
              <w:rPr>
                <w:b/>
              </w:rPr>
              <w:lastRenderedPageBreak/>
              <w:t>propuesto?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  <w:tr w:rsidR="00EC0699" w:rsidTr="00285A98">
        <w:tc>
          <w:tcPr>
            <w:tcW w:w="5477" w:type="dxa"/>
            <w:shd w:val="clear" w:color="auto" w:fill="C0C0C0"/>
          </w:tcPr>
          <w:p w:rsidR="00EC0699" w:rsidRDefault="00EC0699" w:rsidP="00285A98">
            <w:pPr>
              <w:ind w:left="20"/>
              <w:rPr>
                <w:b/>
              </w:rPr>
            </w:pPr>
            <w:r>
              <w:rPr>
                <w:b/>
              </w:rPr>
              <w:lastRenderedPageBreak/>
              <w:t>4. ¿Es clara y precisa la redacción?</w:t>
            </w:r>
          </w:p>
        </w:tc>
        <w:tc>
          <w:tcPr>
            <w:tcW w:w="567" w:type="dxa"/>
          </w:tcPr>
          <w:p w:rsidR="00EC0699" w:rsidRDefault="00EC0699" w:rsidP="00285A98"/>
        </w:tc>
        <w:tc>
          <w:tcPr>
            <w:tcW w:w="567" w:type="dxa"/>
          </w:tcPr>
          <w:p w:rsidR="00EC0699" w:rsidRDefault="00EC0699" w:rsidP="00285A98"/>
        </w:tc>
        <w:tc>
          <w:tcPr>
            <w:tcW w:w="2839" w:type="dxa"/>
          </w:tcPr>
          <w:p w:rsidR="00EC0699" w:rsidRDefault="00EC0699" w:rsidP="00285A98"/>
        </w:tc>
      </w:tr>
    </w:tbl>
    <w:p w:rsidR="00E43032" w:rsidRDefault="00BB2DE7">
      <w:r>
        <w:rPr>
          <w:rStyle w:val="Refdenotaalpie"/>
        </w:rPr>
        <w:footnoteReference w:id="1"/>
      </w:r>
    </w:p>
    <w:sectPr w:rsidR="00E43032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5E2" w:rsidRDefault="009C45E2" w:rsidP="00EC0699">
      <w:r>
        <w:separator/>
      </w:r>
    </w:p>
  </w:endnote>
  <w:endnote w:type="continuationSeparator" w:id="0">
    <w:p w:rsidR="009C45E2" w:rsidRDefault="009C45E2" w:rsidP="00EC0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DDEZZ+Ari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FAAZ+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5E2" w:rsidRDefault="009C45E2" w:rsidP="00EC0699">
      <w:r>
        <w:separator/>
      </w:r>
    </w:p>
  </w:footnote>
  <w:footnote w:type="continuationSeparator" w:id="0">
    <w:p w:rsidR="009C45E2" w:rsidRDefault="009C45E2" w:rsidP="00EC0699">
      <w:r>
        <w:continuationSeparator/>
      </w:r>
    </w:p>
  </w:footnote>
  <w:footnote w:id="1">
    <w:p w:rsidR="00BB2DE7" w:rsidRDefault="00BB2DE7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DC774D">
        <w:rPr>
          <w:sz w:val="18"/>
          <w:szCs w:val="18"/>
        </w:rPr>
        <w:t>Tomado de</w:t>
      </w:r>
      <w:r>
        <w:rPr>
          <w:sz w:val="18"/>
          <w:szCs w:val="18"/>
        </w:rPr>
        <w:t xml:space="preserve"> la</w:t>
      </w:r>
      <w:r w:rsidRPr="00DC774D">
        <w:rPr>
          <w:sz w:val="18"/>
          <w:szCs w:val="18"/>
        </w:rPr>
        <w:t xml:space="preserve"> Guía para el diseño de proyectos curriculares con el enfoque de competencias. UV. (2005)</w:t>
      </w:r>
      <w:r>
        <w:rPr>
          <w:sz w:val="18"/>
          <w:szCs w:val="18"/>
        </w:rPr>
        <w:t xml:space="preserve"> pp. 112-125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DE7" w:rsidRDefault="00BB2DE7" w:rsidP="00BB2DE7">
    <w:pPr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C992AFC" wp14:editId="7B12F6AF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B2DE7" w:rsidRDefault="00BB2DE7" w:rsidP="00BB2DE7">
    <w:pPr>
      <w:jc w:val="center"/>
    </w:pPr>
    <w:r>
      <w:t xml:space="preserve">             Guía para el diseño de proyectos curriculares con el enfoque de competencias. UV (2005)</w:t>
    </w:r>
  </w:p>
  <w:p w:rsidR="003F4457" w:rsidRDefault="003F4457" w:rsidP="00BB2DE7">
    <w:pPr>
      <w:jc w:val="center"/>
    </w:pPr>
  </w:p>
  <w:p w:rsidR="00BB2DE7" w:rsidRDefault="00BB2DE7" w:rsidP="00BB2DE7">
    <w:pPr>
      <w:jc w:val="center"/>
    </w:pPr>
    <w:r>
      <w:t xml:space="preserve">Proyecto de Seguimiento y Evaluación </w:t>
    </w:r>
  </w:p>
  <w:p w:rsidR="00BB2DE7" w:rsidRPr="00BB2DE7" w:rsidRDefault="00BB2DE7" w:rsidP="00BB2DE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699"/>
    <w:rsid w:val="00285A98"/>
    <w:rsid w:val="003F4457"/>
    <w:rsid w:val="008B52B2"/>
    <w:rsid w:val="008F2DF7"/>
    <w:rsid w:val="00983085"/>
    <w:rsid w:val="009C45E2"/>
    <w:rsid w:val="00B9054D"/>
    <w:rsid w:val="00BB2DE7"/>
    <w:rsid w:val="00C051EE"/>
    <w:rsid w:val="00E43032"/>
    <w:rsid w:val="00EC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1">
    <w:name w:val="heading 1"/>
    <w:basedOn w:val="Normal"/>
    <w:next w:val="Normal"/>
    <w:link w:val="Ttulo1Car"/>
    <w:qFormat/>
    <w:rsid w:val="00EC0699"/>
    <w:pPr>
      <w:keepNext/>
      <w:jc w:val="both"/>
      <w:outlineLvl w:val="0"/>
    </w:pPr>
    <w:rPr>
      <w:rFonts w:ascii="GDDEZZ+Arial" w:hAnsi="GDDEZZ+Arial"/>
      <w:snapToGrid w:val="0"/>
      <w:sz w:val="27"/>
      <w:szCs w:val="20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EC0699"/>
    <w:pPr>
      <w:keepNext/>
      <w:jc w:val="center"/>
      <w:outlineLvl w:val="1"/>
    </w:pPr>
    <w:rPr>
      <w:rFonts w:ascii="GDDEZZ+Arial" w:hAnsi="GDDEZZ+Arial"/>
      <w:snapToGrid w:val="0"/>
      <w:sz w:val="39"/>
      <w:szCs w:val="20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EC0699"/>
    <w:pPr>
      <w:keepNext/>
      <w:autoSpaceDE w:val="0"/>
      <w:autoSpaceDN w:val="0"/>
      <w:adjustRightInd w:val="0"/>
      <w:outlineLvl w:val="2"/>
    </w:pPr>
    <w:rPr>
      <w:bCs/>
      <w:szCs w:val="27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EC0699"/>
    <w:pPr>
      <w:keepNext/>
      <w:jc w:val="center"/>
      <w:outlineLvl w:val="3"/>
    </w:pPr>
    <w:rPr>
      <w:rFonts w:ascii="CGFAAZ+TimesNewRoman,Bold" w:hAnsi="CGFAAZ+TimesNewRoman,Bold"/>
      <w:b/>
      <w:snapToGrid w:val="0"/>
      <w:sz w:val="28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EC0699"/>
    <w:pPr>
      <w:keepNext/>
      <w:autoSpaceDE w:val="0"/>
      <w:autoSpaceDN w:val="0"/>
      <w:adjustRightInd w:val="0"/>
      <w:jc w:val="both"/>
      <w:outlineLvl w:val="4"/>
    </w:pPr>
    <w:rPr>
      <w:rFonts w:ascii="TimesNewRoman,Bold" w:hAnsi="TimesNewRoman,Bold"/>
      <w:b/>
      <w:bCs/>
      <w:sz w:val="27"/>
      <w:szCs w:val="27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EC0699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EC0699"/>
    <w:pPr>
      <w:keepNext/>
      <w:jc w:val="both"/>
      <w:outlineLvl w:val="6"/>
    </w:pPr>
    <w:rPr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EC0699"/>
    <w:pPr>
      <w:spacing w:before="240" w:after="60"/>
      <w:outlineLvl w:val="7"/>
    </w:pPr>
    <w:rPr>
      <w:i/>
      <w:iCs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C0699"/>
    <w:rPr>
      <w:rFonts w:ascii="GDDEZZ+Arial" w:eastAsia="Times New Roman" w:hAnsi="GDDEZZ+Arial" w:cs="Times New Roman"/>
      <w:snapToGrid w:val="0"/>
      <w:sz w:val="27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EC0699"/>
    <w:rPr>
      <w:rFonts w:ascii="GDDEZZ+Arial" w:eastAsia="Times New Roman" w:hAnsi="GDDEZZ+Arial" w:cs="Times New Roman"/>
      <w:snapToGrid w:val="0"/>
      <w:sz w:val="39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EC0699"/>
    <w:rPr>
      <w:rFonts w:ascii="Times New Roman" w:eastAsia="Times New Roman" w:hAnsi="Times New Roman" w:cs="Times New Roman"/>
      <w:bCs/>
      <w:sz w:val="24"/>
      <w:szCs w:val="27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EC0699"/>
    <w:rPr>
      <w:rFonts w:ascii="CGFAAZ+TimesNewRoman,Bold" w:eastAsia="Times New Roman" w:hAnsi="CGFAAZ+TimesNewRoman,Bold" w:cs="Times New Roman"/>
      <w:b/>
      <w:snapToGrid w:val="0"/>
      <w:sz w:val="28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EC0699"/>
    <w:rPr>
      <w:rFonts w:ascii="TimesNewRoman,Bold" w:eastAsia="Times New Roman" w:hAnsi="TimesNewRoman,Bold" w:cs="Times New Roman"/>
      <w:b/>
      <w:bCs/>
      <w:sz w:val="27"/>
      <w:szCs w:val="27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EC0699"/>
    <w:rPr>
      <w:rFonts w:ascii="Times New Roman" w:eastAsia="Times New Roman" w:hAnsi="Times New Roman" w:cs="Times New Roman"/>
      <w:b/>
      <w:bCs/>
      <w:lang w:eastAsia="es-MX"/>
    </w:rPr>
  </w:style>
  <w:style w:type="character" w:customStyle="1" w:styleId="Ttulo7Car">
    <w:name w:val="Título 7 Car"/>
    <w:basedOn w:val="Fuentedeprrafopredeter"/>
    <w:link w:val="Ttulo7"/>
    <w:rsid w:val="00EC0699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EC0699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EC069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EC0699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semiHidden/>
    <w:rsid w:val="00EC0699"/>
    <w:rPr>
      <w:vertAlign w:val="superscript"/>
    </w:rPr>
  </w:style>
  <w:style w:type="paragraph" w:styleId="Piedepgina">
    <w:name w:val="footer"/>
    <w:basedOn w:val="Normal"/>
    <w:link w:val="PiedepginaCar"/>
    <w:rsid w:val="00EC06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EC0699"/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Nmerodepgina">
    <w:name w:val="page number"/>
    <w:basedOn w:val="Fuentedeprrafopredeter"/>
    <w:rsid w:val="00EC0699"/>
  </w:style>
  <w:style w:type="paragraph" w:styleId="Textoindependiente2">
    <w:name w:val="Body Text 2"/>
    <w:basedOn w:val="Normal"/>
    <w:link w:val="Textoindependiente2Car"/>
    <w:rsid w:val="00EC0699"/>
    <w:pPr>
      <w:spacing w:after="120" w:line="480" w:lineRule="auto"/>
    </w:pPr>
    <w:rPr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EC069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rsid w:val="00EC0699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C0699"/>
    <w:rPr>
      <w:rFonts w:ascii="Times New Roman" w:eastAsia="Times New Roman" w:hAnsi="Times New Roman" w:cs="Times New Roman"/>
      <w:sz w:val="16"/>
      <w:szCs w:val="16"/>
      <w:lang w:eastAsia="es-MX"/>
    </w:rPr>
  </w:style>
  <w:style w:type="paragraph" w:styleId="Textoindependiente3">
    <w:name w:val="Body Text 3"/>
    <w:basedOn w:val="Normal"/>
    <w:link w:val="Textoindependiente3Car"/>
    <w:rsid w:val="00EC0699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EC0699"/>
    <w:rPr>
      <w:rFonts w:ascii="Times New Roman" w:eastAsia="Times New Roman" w:hAnsi="Times New Roman" w:cs="Times New Roman"/>
      <w:sz w:val="16"/>
      <w:szCs w:val="16"/>
      <w:lang w:eastAsia="es-MX"/>
    </w:rPr>
  </w:style>
  <w:style w:type="paragraph" w:styleId="Textoindependiente">
    <w:name w:val="Body Text"/>
    <w:basedOn w:val="Normal"/>
    <w:link w:val="TextoindependienteCar"/>
    <w:rsid w:val="00EC069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EC0699"/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rsid w:val="00EC0699"/>
    <w:rPr>
      <w:color w:val="0000FF"/>
      <w:u w:val="single"/>
    </w:rPr>
  </w:style>
  <w:style w:type="paragraph" w:styleId="Sangra2detindependiente">
    <w:name w:val="Body Text Indent 2"/>
    <w:basedOn w:val="Normal"/>
    <w:link w:val="Sangra2detindependienteCar"/>
    <w:rsid w:val="00EC0699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EC0699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pgrafe">
    <w:name w:val="caption"/>
    <w:basedOn w:val="Normal"/>
    <w:next w:val="Normal"/>
    <w:qFormat/>
    <w:rsid w:val="00EC0699"/>
    <w:pPr>
      <w:autoSpaceDE w:val="0"/>
      <w:autoSpaceDN w:val="0"/>
      <w:adjustRightInd w:val="0"/>
      <w:jc w:val="both"/>
    </w:pPr>
    <w:rPr>
      <w:b/>
      <w:bCs/>
      <w:color w:val="000000"/>
      <w:szCs w:val="20"/>
      <w:lang w:val="es-ES" w:eastAsia="es-ES"/>
    </w:rPr>
  </w:style>
  <w:style w:type="paragraph" w:styleId="Encabezado">
    <w:name w:val="header"/>
    <w:basedOn w:val="Normal"/>
    <w:link w:val="EncabezadoCar"/>
    <w:rsid w:val="00EC0699"/>
    <w:pPr>
      <w:tabs>
        <w:tab w:val="center" w:pos="4252"/>
        <w:tab w:val="right" w:pos="8504"/>
      </w:tabs>
    </w:pPr>
    <w:rPr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EC069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EC0699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EC0699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">
    <w:name w:val="Title"/>
    <w:basedOn w:val="Normal"/>
    <w:link w:val="TtuloCar"/>
    <w:qFormat/>
    <w:rsid w:val="00EC0699"/>
    <w:pPr>
      <w:autoSpaceDE w:val="0"/>
      <w:autoSpaceDN w:val="0"/>
      <w:adjustRightInd w:val="0"/>
      <w:jc w:val="center"/>
    </w:pPr>
    <w:rPr>
      <w:b/>
      <w:color w:val="000000"/>
      <w:sz w:val="28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C0699"/>
    <w:rPr>
      <w:rFonts w:ascii="Times New Roman" w:eastAsia="Times New Roman" w:hAnsi="Times New Roman" w:cs="Times New Roman"/>
      <w:b/>
      <w:color w:val="000000"/>
      <w:sz w:val="28"/>
      <w:szCs w:val="20"/>
      <w:lang w:val="es-ES" w:eastAsia="es-ES"/>
    </w:rPr>
  </w:style>
  <w:style w:type="character" w:styleId="Hipervnculovisitado">
    <w:name w:val="FollowedHyperlink"/>
    <w:rsid w:val="00EC0699"/>
    <w:rPr>
      <w:color w:val="800080"/>
      <w:u w:val="single"/>
    </w:rPr>
  </w:style>
  <w:style w:type="paragraph" w:styleId="NormalWeb">
    <w:name w:val="Normal (Web)"/>
    <w:basedOn w:val="Normal"/>
    <w:rsid w:val="00EC0699"/>
    <w:pPr>
      <w:spacing w:before="100" w:beforeAutospacing="1" w:after="100" w:afterAutospacing="1"/>
    </w:pPr>
    <w:rPr>
      <w:lang w:val="es-ES" w:eastAsia="es-ES"/>
    </w:rPr>
  </w:style>
  <w:style w:type="paragraph" w:customStyle="1" w:styleId="texto">
    <w:name w:val="texto"/>
    <w:basedOn w:val="Normal"/>
    <w:rsid w:val="00EC0699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  <w:lang w:val="es-ES" w:eastAsia="es-ES"/>
    </w:rPr>
  </w:style>
  <w:style w:type="character" w:styleId="Refdecomentario">
    <w:name w:val="annotation reference"/>
    <w:semiHidden/>
    <w:rsid w:val="00EC0699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EC069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EC0699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EC06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EC0699"/>
    <w:rPr>
      <w:rFonts w:ascii="Times New Roman" w:eastAsia="Times New Roman" w:hAnsi="Times New Roman" w:cs="Times New Roman"/>
      <w:b/>
      <w:bCs/>
      <w:sz w:val="20"/>
      <w:szCs w:val="20"/>
      <w:lang w:eastAsia="es-MX"/>
    </w:rPr>
  </w:style>
  <w:style w:type="paragraph" w:styleId="Textodeglobo">
    <w:name w:val="Balloon Text"/>
    <w:basedOn w:val="Normal"/>
    <w:link w:val="TextodegloboCar"/>
    <w:semiHidden/>
    <w:rsid w:val="00EC06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EC0699"/>
    <w:rPr>
      <w:rFonts w:ascii="Tahoma" w:eastAsia="Times New Roman" w:hAnsi="Tahoma" w:cs="Tahoma"/>
      <w:sz w:val="16"/>
      <w:szCs w:val="16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1">
    <w:name w:val="heading 1"/>
    <w:basedOn w:val="Normal"/>
    <w:next w:val="Normal"/>
    <w:link w:val="Ttulo1Car"/>
    <w:qFormat/>
    <w:rsid w:val="00EC0699"/>
    <w:pPr>
      <w:keepNext/>
      <w:jc w:val="both"/>
      <w:outlineLvl w:val="0"/>
    </w:pPr>
    <w:rPr>
      <w:rFonts w:ascii="GDDEZZ+Arial" w:hAnsi="GDDEZZ+Arial"/>
      <w:snapToGrid w:val="0"/>
      <w:sz w:val="27"/>
      <w:szCs w:val="20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EC0699"/>
    <w:pPr>
      <w:keepNext/>
      <w:jc w:val="center"/>
      <w:outlineLvl w:val="1"/>
    </w:pPr>
    <w:rPr>
      <w:rFonts w:ascii="GDDEZZ+Arial" w:hAnsi="GDDEZZ+Arial"/>
      <w:snapToGrid w:val="0"/>
      <w:sz w:val="39"/>
      <w:szCs w:val="20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EC0699"/>
    <w:pPr>
      <w:keepNext/>
      <w:autoSpaceDE w:val="0"/>
      <w:autoSpaceDN w:val="0"/>
      <w:adjustRightInd w:val="0"/>
      <w:outlineLvl w:val="2"/>
    </w:pPr>
    <w:rPr>
      <w:bCs/>
      <w:szCs w:val="27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EC0699"/>
    <w:pPr>
      <w:keepNext/>
      <w:jc w:val="center"/>
      <w:outlineLvl w:val="3"/>
    </w:pPr>
    <w:rPr>
      <w:rFonts w:ascii="CGFAAZ+TimesNewRoman,Bold" w:hAnsi="CGFAAZ+TimesNewRoman,Bold"/>
      <w:b/>
      <w:snapToGrid w:val="0"/>
      <w:sz w:val="28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EC0699"/>
    <w:pPr>
      <w:keepNext/>
      <w:autoSpaceDE w:val="0"/>
      <w:autoSpaceDN w:val="0"/>
      <w:adjustRightInd w:val="0"/>
      <w:jc w:val="both"/>
      <w:outlineLvl w:val="4"/>
    </w:pPr>
    <w:rPr>
      <w:rFonts w:ascii="TimesNewRoman,Bold" w:hAnsi="TimesNewRoman,Bold"/>
      <w:b/>
      <w:bCs/>
      <w:sz w:val="27"/>
      <w:szCs w:val="27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EC0699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EC0699"/>
    <w:pPr>
      <w:keepNext/>
      <w:jc w:val="both"/>
      <w:outlineLvl w:val="6"/>
    </w:pPr>
    <w:rPr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EC0699"/>
    <w:pPr>
      <w:spacing w:before="240" w:after="60"/>
      <w:outlineLvl w:val="7"/>
    </w:pPr>
    <w:rPr>
      <w:i/>
      <w:iCs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C0699"/>
    <w:rPr>
      <w:rFonts w:ascii="GDDEZZ+Arial" w:eastAsia="Times New Roman" w:hAnsi="GDDEZZ+Arial" w:cs="Times New Roman"/>
      <w:snapToGrid w:val="0"/>
      <w:sz w:val="27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EC0699"/>
    <w:rPr>
      <w:rFonts w:ascii="GDDEZZ+Arial" w:eastAsia="Times New Roman" w:hAnsi="GDDEZZ+Arial" w:cs="Times New Roman"/>
      <w:snapToGrid w:val="0"/>
      <w:sz w:val="39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EC0699"/>
    <w:rPr>
      <w:rFonts w:ascii="Times New Roman" w:eastAsia="Times New Roman" w:hAnsi="Times New Roman" w:cs="Times New Roman"/>
      <w:bCs/>
      <w:sz w:val="24"/>
      <w:szCs w:val="27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EC0699"/>
    <w:rPr>
      <w:rFonts w:ascii="CGFAAZ+TimesNewRoman,Bold" w:eastAsia="Times New Roman" w:hAnsi="CGFAAZ+TimesNewRoman,Bold" w:cs="Times New Roman"/>
      <w:b/>
      <w:snapToGrid w:val="0"/>
      <w:sz w:val="28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EC0699"/>
    <w:rPr>
      <w:rFonts w:ascii="TimesNewRoman,Bold" w:eastAsia="Times New Roman" w:hAnsi="TimesNewRoman,Bold" w:cs="Times New Roman"/>
      <w:b/>
      <w:bCs/>
      <w:sz w:val="27"/>
      <w:szCs w:val="27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EC0699"/>
    <w:rPr>
      <w:rFonts w:ascii="Times New Roman" w:eastAsia="Times New Roman" w:hAnsi="Times New Roman" w:cs="Times New Roman"/>
      <w:b/>
      <w:bCs/>
      <w:lang w:eastAsia="es-MX"/>
    </w:rPr>
  </w:style>
  <w:style w:type="character" w:customStyle="1" w:styleId="Ttulo7Car">
    <w:name w:val="Título 7 Car"/>
    <w:basedOn w:val="Fuentedeprrafopredeter"/>
    <w:link w:val="Ttulo7"/>
    <w:rsid w:val="00EC0699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EC0699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EC069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EC0699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semiHidden/>
    <w:rsid w:val="00EC0699"/>
    <w:rPr>
      <w:vertAlign w:val="superscript"/>
    </w:rPr>
  </w:style>
  <w:style w:type="paragraph" w:styleId="Piedepgina">
    <w:name w:val="footer"/>
    <w:basedOn w:val="Normal"/>
    <w:link w:val="PiedepginaCar"/>
    <w:rsid w:val="00EC06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EC0699"/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Nmerodepgina">
    <w:name w:val="page number"/>
    <w:basedOn w:val="Fuentedeprrafopredeter"/>
    <w:rsid w:val="00EC0699"/>
  </w:style>
  <w:style w:type="paragraph" w:styleId="Textoindependiente2">
    <w:name w:val="Body Text 2"/>
    <w:basedOn w:val="Normal"/>
    <w:link w:val="Textoindependiente2Car"/>
    <w:rsid w:val="00EC0699"/>
    <w:pPr>
      <w:spacing w:after="120" w:line="480" w:lineRule="auto"/>
    </w:pPr>
    <w:rPr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EC069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rsid w:val="00EC0699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C0699"/>
    <w:rPr>
      <w:rFonts w:ascii="Times New Roman" w:eastAsia="Times New Roman" w:hAnsi="Times New Roman" w:cs="Times New Roman"/>
      <w:sz w:val="16"/>
      <w:szCs w:val="16"/>
      <w:lang w:eastAsia="es-MX"/>
    </w:rPr>
  </w:style>
  <w:style w:type="paragraph" w:styleId="Textoindependiente3">
    <w:name w:val="Body Text 3"/>
    <w:basedOn w:val="Normal"/>
    <w:link w:val="Textoindependiente3Car"/>
    <w:rsid w:val="00EC0699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EC0699"/>
    <w:rPr>
      <w:rFonts w:ascii="Times New Roman" w:eastAsia="Times New Roman" w:hAnsi="Times New Roman" w:cs="Times New Roman"/>
      <w:sz w:val="16"/>
      <w:szCs w:val="16"/>
      <w:lang w:eastAsia="es-MX"/>
    </w:rPr>
  </w:style>
  <w:style w:type="paragraph" w:styleId="Textoindependiente">
    <w:name w:val="Body Text"/>
    <w:basedOn w:val="Normal"/>
    <w:link w:val="TextoindependienteCar"/>
    <w:rsid w:val="00EC069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EC0699"/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rsid w:val="00EC0699"/>
    <w:rPr>
      <w:color w:val="0000FF"/>
      <w:u w:val="single"/>
    </w:rPr>
  </w:style>
  <w:style w:type="paragraph" w:styleId="Sangra2detindependiente">
    <w:name w:val="Body Text Indent 2"/>
    <w:basedOn w:val="Normal"/>
    <w:link w:val="Sangra2detindependienteCar"/>
    <w:rsid w:val="00EC0699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EC0699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pgrafe">
    <w:name w:val="caption"/>
    <w:basedOn w:val="Normal"/>
    <w:next w:val="Normal"/>
    <w:qFormat/>
    <w:rsid w:val="00EC0699"/>
    <w:pPr>
      <w:autoSpaceDE w:val="0"/>
      <w:autoSpaceDN w:val="0"/>
      <w:adjustRightInd w:val="0"/>
      <w:jc w:val="both"/>
    </w:pPr>
    <w:rPr>
      <w:b/>
      <w:bCs/>
      <w:color w:val="000000"/>
      <w:szCs w:val="20"/>
      <w:lang w:val="es-ES" w:eastAsia="es-ES"/>
    </w:rPr>
  </w:style>
  <w:style w:type="paragraph" w:styleId="Encabezado">
    <w:name w:val="header"/>
    <w:basedOn w:val="Normal"/>
    <w:link w:val="EncabezadoCar"/>
    <w:rsid w:val="00EC0699"/>
    <w:pPr>
      <w:tabs>
        <w:tab w:val="center" w:pos="4252"/>
        <w:tab w:val="right" w:pos="8504"/>
      </w:tabs>
    </w:pPr>
    <w:rPr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EC069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EC0699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EC0699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">
    <w:name w:val="Title"/>
    <w:basedOn w:val="Normal"/>
    <w:link w:val="TtuloCar"/>
    <w:qFormat/>
    <w:rsid w:val="00EC0699"/>
    <w:pPr>
      <w:autoSpaceDE w:val="0"/>
      <w:autoSpaceDN w:val="0"/>
      <w:adjustRightInd w:val="0"/>
      <w:jc w:val="center"/>
    </w:pPr>
    <w:rPr>
      <w:b/>
      <w:color w:val="000000"/>
      <w:sz w:val="28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C0699"/>
    <w:rPr>
      <w:rFonts w:ascii="Times New Roman" w:eastAsia="Times New Roman" w:hAnsi="Times New Roman" w:cs="Times New Roman"/>
      <w:b/>
      <w:color w:val="000000"/>
      <w:sz w:val="28"/>
      <w:szCs w:val="20"/>
      <w:lang w:val="es-ES" w:eastAsia="es-ES"/>
    </w:rPr>
  </w:style>
  <w:style w:type="character" w:styleId="Hipervnculovisitado">
    <w:name w:val="FollowedHyperlink"/>
    <w:rsid w:val="00EC0699"/>
    <w:rPr>
      <w:color w:val="800080"/>
      <w:u w:val="single"/>
    </w:rPr>
  </w:style>
  <w:style w:type="paragraph" w:styleId="NormalWeb">
    <w:name w:val="Normal (Web)"/>
    <w:basedOn w:val="Normal"/>
    <w:rsid w:val="00EC0699"/>
    <w:pPr>
      <w:spacing w:before="100" w:beforeAutospacing="1" w:after="100" w:afterAutospacing="1"/>
    </w:pPr>
    <w:rPr>
      <w:lang w:val="es-ES" w:eastAsia="es-ES"/>
    </w:rPr>
  </w:style>
  <w:style w:type="paragraph" w:customStyle="1" w:styleId="texto">
    <w:name w:val="texto"/>
    <w:basedOn w:val="Normal"/>
    <w:rsid w:val="00EC0699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  <w:lang w:val="es-ES" w:eastAsia="es-ES"/>
    </w:rPr>
  </w:style>
  <w:style w:type="character" w:styleId="Refdecomentario">
    <w:name w:val="annotation reference"/>
    <w:semiHidden/>
    <w:rsid w:val="00EC0699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EC069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EC0699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EC06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EC0699"/>
    <w:rPr>
      <w:rFonts w:ascii="Times New Roman" w:eastAsia="Times New Roman" w:hAnsi="Times New Roman" w:cs="Times New Roman"/>
      <w:b/>
      <w:bCs/>
      <w:sz w:val="20"/>
      <w:szCs w:val="20"/>
      <w:lang w:eastAsia="es-MX"/>
    </w:rPr>
  </w:style>
  <w:style w:type="paragraph" w:styleId="Textodeglobo">
    <w:name w:val="Balloon Text"/>
    <w:basedOn w:val="Normal"/>
    <w:link w:val="TextodegloboCar"/>
    <w:semiHidden/>
    <w:rsid w:val="00EC06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EC0699"/>
    <w:rPr>
      <w:rFonts w:ascii="Tahoma" w:eastAsia="Times New Roman" w:hAnsi="Tahoma" w:cs="Tahoma"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4F7EE-7146-4025-9E1F-C5AB4B9FE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15</Pages>
  <Words>3666</Words>
  <Characters>20165</Characters>
  <Application>Microsoft Office Word</Application>
  <DocSecurity>0</DocSecurity>
  <Lines>168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Administrador</cp:lastModifiedBy>
  <cp:revision>1</cp:revision>
  <dcterms:created xsi:type="dcterms:W3CDTF">2016-05-25T00:06:00Z</dcterms:created>
  <dcterms:modified xsi:type="dcterms:W3CDTF">2016-07-01T17:53:00Z</dcterms:modified>
</cp:coreProperties>
</file>