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D8B" w:rsidRPr="00756D8B" w:rsidRDefault="00756D8B">
      <w:pPr>
        <w:rPr>
          <w:sz w:val="36"/>
          <w:szCs w:val="36"/>
        </w:rPr>
      </w:pPr>
      <w:r>
        <w:tab/>
      </w:r>
      <w:r>
        <w:tab/>
      </w:r>
      <w:r>
        <w:tab/>
      </w:r>
      <w:r>
        <w:tab/>
      </w:r>
      <w:r w:rsidRPr="00756D8B">
        <w:rPr>
          <w:sz w:val="36"/>
          <w:szCs w:val="36"/>
        </w:rPr>
        <w:t xml:space="preserve">References </w:t>
      </w:r>
    </w:p>
    <w:p w:rsidR="004041E9" w:rsidRDefault="005E6000" w:rsidP="005E6000">
      <w:pPr>
        <w:pStyle w:val="ListParagraph"/>
        <w:numPr>
          <w:ilvl w:val="0"/>
          <w:numId w:val="1"/>
        </w:numPr>
        <w:rPr>
          <w:rStyle w:val="Hyperlink"/>
        </w:rPr>
      </w:pPr>
      <w:r>
        <w:t xml:space="preserve">V. </w:t>
      </w:r>
      <w:r w:rsidR="004041E9">
        <w:t xml:space="preserve">Ryan. (2005) ADVANTAGES AND DISADVANTAGES OF WIND POWER. Retrieved from </w:t>
      </w:r>
      <w:hyperlink r:id="rId7" w:history="1">
        <w:r w:rsidR="004041E9" w:rsidRPr="009927FE">
          <w:rPr>
            <w:rStyle w:val="Hyperlink"/>
          </w:rPr>
          <w:t>http://www.technologystudent.com/energy1/wind8.htm</w:t>
        </w:r>
      </w:hyperlink>
    </w:p>
    <w:p w:rsidR="005E6000" w:rsidRDefault="005E6000"/>
    <w:p w:rsidR="00921660" w:rsidRDefault="00921660" w:rsidP="005E6000">
      <w:pPr>
        <w:pStyle w:val="ListParagraph"/>
        <w:numPr>
          <w:ilvl w:val="0"/>
          <w:numId w:val="1"/>
        </w:numPr>
        <w:rPr>
          <w:rStyle w:val="Hyperlink"/>
        </w:rPr>
      </w:pPr>
      <w:r>
        <w:t xml:space="preserve">Gary Mason. (2014) What happens when fossil fuels run out? www.theglobeandmail.com. Retrieved from </w:t>
      </w:r>
      <w:hyperlink r:id="rId8" w:history="1">
        <w:r w:rsidRPr="009927FE">
          <w:rPr>
            <w:rStyle w:val="Hyperlink"/>
          </w:rPr>
          <w:t>http://www.theglobeandmail.com/globe-debate/what-happens-when-fossil-fuels-run-out/article16625142/</w:t>
        </w:r>
      </w:hyperlink>
    </w:p>
    <w:p w:rsidR="005E6000" w:rsidRDefault="005E6000"/>
    <w:p w:rsidR="00921660" w:rsidRDefault="00921660" w:rsidP="005E6000">
      <w:pPr>
        <w:pStyle w:val="ListParagraph"/>
        <w:numPr>
          <w:ilvl w:val="0"/>
          <w:numId w:val="1"/>
        </w:numPr>
        <w:rPr>
          <w:rStyle w:val="Hyperlink"/>
        </w:rPr>
      </w:pPr>
      <w:r>
        <w:t xml:space="preserve">Larry Elliott. (2015) Can the world economy survive without fossil fuels? </w:t>
      </w:r>
      <w:hyperlink r:id="rId9" w:history="1">
        <w:r w:rsidRPr="009927FE">
          <w:rPr>
            <w:rStyle w:val="Hyperlink"/>
          </w:rPr>
          <w:t>www.theguradian.com</w:t>
        </w:r>
      </w:hyperlink>
      <w:r>
        <w:t xml:space="preserve"> retrieved from </w:t>
      </w:r>
      <w:hyperlink r:id="rId10" w:history="1">
        <w:r w:rsidRPr="009927FE">
          <w:rPr>
            <w:rStyle w:val="Hyperlink"/>
          </w:rPr>
          <w:t>http://www.theguardian.com/news/2015/apr/08/can-world-economy-survive-without-fossil-fuels</w:t>
        </w:r>
      </w:hyperlink>
    </w:p>
    <w:p w:rsidR="005E6000" w:rsidRDefault="005E6000"/>
    <w:p w:rsidR="00E208F9" w:rsidRDefault="00921660" w:rsidP="005E6000">
      <w:pPr>
        <w:pStyle w:val="ListParagraph"/>
        <w:numPr>
          <w:ilvl w:val="0"/>
          <w:numId w:val="1"/>
        </w:numPr>
        <w:rPr>
          <w:rStyle w:val="Hyperlink"/>
        </w:rPr>
      </w:pPr>
      <w:r>
        <w:t xml:space="preserve">David Anderson. (2007) </w:t>
      </w:r>
      <w:r w:rsidR="00E208F9">
        <w:t xml:space="preserve">Positive and Negative Effects of Solar Energy. Homeguides.sfgate.com. Retrieved from </w:t>
      </w:r>
      <w:hyperlink r:id="rId11" w:history="1">
        <w:r w:rsidR="00E208F9" w:rsidRPr="009927FE">
          <w:rPr>
            <w:rStyle w:val="Hyperlink"/>
          </w:rPr>
          <w:t>http://homeguides.sfgate.com/positive-negative-effects-solar-energy-79619.html</w:t>
        </w:r>
      </w:hyperlink>
    </w:p>
    <w:p w:rsidR="005E6000" w:rsidRDefault="005E6000"/>
    <w:p w:rsidR="00E208F9" w:rsidRDefault="00E208F9" w:rsidP="005E6000">
      <w:pPr>
        <w:pStyle w:val="ListParagraph"/>
        <w:numPr>
          <w:ilvl w:val="0"/>
          <w:numId w:val="1"/>
        </w:numPr>
      </w:pPr>
      <w:r>
        <w:t xml:space="preserve">Hydro Tasmania. (2006) About Sustainability in the Hydropower Industry. Hydropower Strengths and Weaknesses. Retrieved from </w:t>
      </w:r>
      <w:hyperlink r:id="rId12" w:history="1">
        <w:r w:rsidRPr="009927FE">
          <w:rPr>
            <w:rStyle w:val="Hyperlink"/>
          </w:rPr>
          <w:t>http://www.sustainablehydropower.org/site/info/aboutsustainability/strengthsweekness.html</w:t>
        </w:r>
      </w:hyperlink>
    </w:p>
    <w:p w:rsidR="00E208F9" w:rsidRDefault="00E208F9"/>
    <w:p w:rsidR="00FF7A21" w:rsidRDefault="00E208F9" w:rsidP="005E6000">
      <w:pPr>
        <w:pStyle w:val="ListParagraph"/>
        <w:numPr>
          <w:ilvl w:val="0"/>
          <w:numId w:val="1"/>
        </w:numPr>
      </w:pPr>
      <w:r>
        <w:t xml:space="preserve">Institute form Energy Research (Date Retrieved, </w:t>
      </w:r>
      <w:r w:rsidR="00FF7A21">
        <w:t xml:space="preserve">January, 9) Renewable Energy. Institute for Energy Research. Retrieved from </w:t>
      </w:r>
      <w:hyperlink r:id="rId13" w:history="1">
        <w:r w:rsidR="00FF7A21" w:rsidRPr="009927FE">
          <w:rPr>
            <w:rStyle w:val="Hyperlink"/>
          </w:rPr>
          <w:t>http://instituteforenergyresearch.org/topics/encyclopedia/renewable-energy/</w:t>
        </w:r>
      </w:hyperlink>
    </w:p>
    <w:p w:rsidR="00FF7A21" w:rsidRDefault="00FF7A21"/>
    <w:p w:rsidR="00E208F9" w:rsidRDefault="00FF7A21" w:rsidP="005E6000">
      <w:pPr>
        <w:pStyle w:val="ListParagraph"/>
        <w:numPr>
          <w:ilvl w:val="0"/>
          <w:numId w:val="1"/>
        </w:numPr>
      </w:pPr>
      <w:r>
        <w:t>Young People’s Trust For the Environment (Date Retrieved, 2016,January, 7) RENEWABLE ENERGY.</w:t>
      </w:r>
      <w:r w:rsidR="00E208F9">
        <w:t xml:space="preserve"> </w:t>
      </w:r>
      <w:r>
        <w:t xml:space="preserve">ypte.org.uk. Retrieved from </w:t>
      </w:r>
      <w:hyperlink r:id="rId14" w:anchor="section" w:history="1">
        <w:r w:rsidRPr="009927FE">
          <w:rPr>
            <w:rStyle w:val="Hyperlink"/>
          </w:rPr>
          <w:t>https://ypte.org.uk/factsheets/renewable-energy/fossil-fuels-non-renewable#section</w:t>
        </w:r>
      </w:hyperlink>
    </w:p>
    <w:p w:rsidR="00FF7A21" w:rsidRDefault="00FF7A21"/>
    <w:p w:rsidR="0020513C" w:rsidRDefault="0020513C" w:rsidP="005E6000">
      <w:pPr>
        <w:pStyle w:val="ListParagraph"/>
        <w:numPr>
          <w:ilvl w:val="0"/>
          <w:numId w:val="1"/>
        </w:numPr>
      </w:pPr>
      <w:r>
        <w:t xml:space="preserve">Nadian Osman. (2015) Calculating the Kilowatt Hours Your Solar Panels Produce. understandsolar.com. Retrieved from </w:t>
      </w:r>
      <w:hyperlink r:id="rId15" w:history="1">
        <w:r w:rsidRPr="00C47BAA">
          <w:rPr>
            <w:rStyle w:val="Hyperlink"/>
          </w:rPr>
          <w:t>http://understandsolar.com/calculating-kilowatt-hours-solar-panels-produce/</w:t>
        </w:r>
      </w:hyperlink>
    </w:p>
    <w:p w:rsidR="0020513C" w:rsidRDefault="0020513C"/>
    <w:p w:rsidR="0020513C" w:rsidRPr="005E6000" w:rsidRDefault="0020513C" w:rsidP="005E6000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lastRenderedPageBreak/>
        <w:t xml:space="preserve">ASIA-PACIFIC ECONOMICS BLOGS. (2014) Advantages and Disadvantages of Geothermal Energy. apecsec.org. Retrieved from </w:t>
      </w:r>
      <w:hyperlink r:id="rId16" w:history="1">
        <w:r w:rsidRPr="00C47BAA">
          <w:rPr>
            <w:rStyle w:val="Hyperlink"/>
          </w:rPr>
          <w:t>http://apecsec.org/advantages-and-disadvantages-of-geothermal-energy/</w:t>
        </w:r>
      </w:hyperlink>
    </w:p>
    <w:p w:rsidR="005E6000" w:rsidRDefault="005E6000" w:rsidP="005E6000"/>
    <w:p w:rsidR="005E6000" w:rsidRDefault="00786FC5" w:rsidP="00786FC5">
      <w:pPr>
        <w:pStyle w:val="ListParagraph"/>
        <w:numPr>
          <w:ilvl w:val="0"/>
          <w:numId w:val="1"/>
        </w:numPr>
      </w:pPr>
      <w:r>
        <w:t xml:space="preserve">100pcRenewables. (2011) Australia’s Energy Security – 24/7 Concentrated Solar Thermal Power plus Molten Salt Storage. Youtube.com. Retrieved from </w:t>
      </w:r>
      <w:hyperlink r:id="rId17" w:history="1">
        <w:r w:rsidRPr="0046702D">
          <w:rPr>
            <w:rStyle w:val="Hyperlink"/>
          </w:rPr>
          <w:t>https://www.youtube.com/watch?v=LMWIgwvbrcM</w:t>
        </w:r>
      </w:hyperlink>
    </w:p>
    <w:p w:rsidR="00786FC5" w:rsidRDefault="00786FC5" w:rsidP="00786FC5">
      <w:pPr>
        <w:pStyle w:val="ListParagraph"/>
      </w:pPr>
    </w:p>
    <w:p w:rsidR="00786FC5" w:rsidRDefault="00786FC5" w:rsidP="00786FC5">
      <w:pPr>
        <w:pStyle w:val="ListParagraph"/>
      </w:pPr>
      <w:bookmarkStart w:id="0" w:name="_GoBack"/>
      <w:bookmarkEnd w:id="0"/>
    </w:p>
    <w:p w:rsidR="0020513C" w:rsidRDefault="0020513C"/>
    <w:p w:rsidR="00921660" w:rsidRDefault="00921660"/>
    <w:p w:rsidR="004041E9" w:rsidRDefault="004041E9"/>
    <w:p w:rsidR="004041E9" w:rsidRDefault="004041E9"/>
    <w:sectPr w:rsidR="00404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1E9" w:rsidRDefault="004041E9" w:rsidP="004041E9">
      <w:pPr>
        <w:spacing w:after="0" w:line="240" w:lineRule="auto"/>
      </w:pPr>
      <w:r>
        <w:separator/>
      </w:r>
    </w:p>
  </w:endnote>
  <w:endnote w:type="continuationSeparator" w:id="0">
    <w:p w:rsidR="004041E9" w:rsidRDefault="004041E9" w:rsidP="00404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1E9" w:rsidRDefault="004041E9" w:rsidP="004041E9">
      <w:pPr>
        <w:spacing w:after="0" w:line="240" w:lineRule="auto"/>
      </w:pPr>
      <w:r>
        <w:separator/>
      </w:r>
    </w:p>
  </w:footnote>
  <w:footnote w:type="continuationSeparator" w:id="0">
    <w:p w:rsidR="004041E9" w:rsidRDefault="004041E9" w:rsidP="00404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55722"/>
    <w:multiLevelType w:val="hybridMultilevel"/>
    <w:tmpl w:val="D50CC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E9"/>
    <w:rsid w:val="0020513C"/>
    <w:rsid w:val="003630CF"/>
    <w:rsid w:val="004041E9"/>
    <w:rsid w:val="005E6000"/>
    <w:rsid w:val="00756D8B"/>
    <w:rsid w:val="00786FC5"/>
    <w:rsid w:val="00921660"/>
    <w:rsid w:val="00E208F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9E341-01EA-4448-9738-63EDEE3B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1E9"/>
  </w:style>
  <w:style w:type="paragraph" w:styleId="Footer">
    <w:name w:val="footer"/>
    <w:basedOn w:val="Normal"/>
    <w:link w:val="FooterChar"/>
    <w:uiPriority w:val="99"/>
    <w:unhideWhenUsed/>
    <w:rsid w:val="00404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1E9"/>
  </w:style>
  <w:style w:type="character" w:styleId="Hyperlink">
    <w:name w:val="Hyperlink"/>
    <w:basedOn w:val="DefaultParagraphFont"/>
    <w:uiPriority w:val="99"/>
    <w:unhideWhenUsed/>
    <w:rsid w:val="004041E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6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globeandmail.com/globe-debate/what-happens-when-fossil-fuels-run-out/article16625142/" TargetMode="External"/><Relationship Id="rId13" Type="http://schemas.openxmlformats.org/officeDocument/2006/relationships/hyperlink" Target="http://instituteforenergyresearch.org/topics/encyclopedia/renewable-energy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chnologystudent.com/energy1/wind8.htm" TargetMode="External"/><Relationship Id="rId12" Type="http://schemas.openxmlformats.org/officeDocument/2006/relationships/hyperlink" Target="http://www.sustainablehydropower.org/site/info/aboutsustainability/strengthsweekness.html" TargetMode="External"/><Relationship Id="rId17" Type="http://schemas.openxmlformats.org/officeDocument/2006/relationships/hyperlink" Target="https://www.youtube.com/watch?v=LMWIgwvbrcM" TargetMode="External"/><Relationship Id="rId2" Type="http://schemas.openxmlformats.org/officeDocument/2006/relationships/styles" Target="styles.xml"/><Relationship Id="rId16" Type="http://schemas.openxmlformats.org/officeDocument/2006/relationships/hyperlink" Target="http://apecsec.org/advantages-and-disadvantages-of-geothermal-energy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omeguides.sfgate.com/positive-negative-effects-solar-energy-79619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nderstandsolar.com/calculating-kilowatt-hours-solar-panels-produce/" TargetMode="External"/><Relationship Id="rId10" Type="http://schemas.openxmlformats.org/officeDocument/2006/relationships/hyperlink" Target="http://www.theguardian.com/news/2015/apr/08/can-world-economy-survive-without-fossil-fuel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heguradian.com" TargetMode="External"/><Relationship Id="rId14" Type="http://schemas.openxmlformats.org/officeDocument/2006/relationships/hyperlink" Target="https://ypte.org.uk/factsheets/renewable-energy/fossil-fuels-non-renewab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</dc:creator>
  <cp:keywords/>
  <dc:description/>
  <cp:lastModifiedBy>Maduro0403166</cp:lastModifiedBy>
  <cp:revision>2</cp:revision>
  <dcterms:created xsi:type="dcterms:W3CDTF">2016-01-15T15:26:00Z</dcterms:created>
  <dcterms:modified xsi:type="dcterms:W3CDTF">2016-01-15T15:26:00Z</dcterms:modified>
</cp:coreProperties>
</file>